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1CC4" w:rsidRDefault="004C3F37">
      <w:pPr>
        <w:jc w:val="center"/>
        <w:sectPr w:rsidR="00D21CC4">
          <w:footerReference w:type="default" r:id="rId7"/>
          <w:type w:val="continuous"/>
          <w:pgSz w:w="11910" w:h="16840"/>
          <w:pgMar w:top="1580" w:right="340" w:bottom="1180" w:left="920" w:header="720" w:footer="987" w:gutter="0"/>
          <w:pgNumType w:start="1"/>
          <w:cols w:space="720"/>
        </w:sectPr>
      </w:pPr>
      <w:r w:rsidRPr="004C3F37">
        <w:object w:dxaOrig="14880" w:dyaOrig="218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25pt;height:675.75pt" o:ole="">
            <v:imagedata r:id="rId8" o:title=""/>
          </v:shape>
          <o:OLEObject Type="Embed" ProgID="AcroExch.Document.DC" ShapeID="_x0000_i1025" DrawAspect="Content" ObjectID="_1805270783" r:id="rId9"/>
        </w:object>
      </w:r>
    </w:p>
    <w:p w:rsidR="00D21CC4" w:rsidRDefault="00827436">
      <w:pPr>
        <w:pStyle w:val="a3"/>
        <w:spacing w:before="64"/>
        <w:ind w:firstLine="0"/>
      </w:pPr>
      <w:r>
        <w:lastRenderedPageBreak/>
        <w:t>Содержание</w:t>
      </w:r>
    </w:p>
    <w:sdt>
      <w:sdtPr>
        <w:id w:val="-420883433"/>
        <w:docPartObj>
          <w:docPartGallery w:val="Table of Contents"/>
          <w:docPartUnique/>
        </w:docPartObj>
      </w:sdtPr>
      <w:sdtContent>
        <w:p w:rsidR="00D21CC4" w:rsidRDefault="005149C4">
          <w:pPr>
            <w:pStyle w:val="10"/>
            <w:numPr>
              <w:ilvl w:val="0"/>
              <w:numId w:val="12"/>
            </w:numPr>
            <w:tabs>
              <w:tab w:val="left" w:pos="453"/>
              <w:tab w:val="right" w:leader="dot" w:pos="10410"/>
            </w:tabs>
            <w:spacing w:before="21" w:line="275" w:lineRule="exact"/>
            <w:ind w:hanging="241"/>
          </w:pPr>
          <w:hyperlink w:anchor="_bookmark0" w:history="1">
            <w:r w:rsidR="00827436">
              <w:t>Целевой</w:t>
            </w:r>
            <w:r w:rsidR="004C3F37">
              <w:t xml:space="preserve"> </w:t>
            </w:r>
            <w:r w:rsidR="00827436">
              <w:t>раздел.</w:t>
            </w:r>
            <w:r w:rsidR="00827436">
              <w:tab/>
              <w:t>3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spacing w:line="275" w:lineRule="exact"/>
            <w:ind w:hanging="421"/>
          </w:pPr>
          <w:hyperlink w:anchor="_bookmark1" w:history="1">
            <w:r w:rsidR="00827436">
              <w:t>Пояснительная</w:t>
            </w:r>
            <w:r w:rsidR="004C3F37">
              <w:t xml:space="preserve"> </w:t>
            </w:r>
            <w:r w:rsidR="00827436">
              <w:t>записка</w:t>
            </w:r>
            <w:r w:rsidR="00827436">
              <w:tab/>
              <w:t>3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2" w:history="1">
            <w:r w:rsidR="00827436">
              <w:t>Ожидаемые</w:t>
            </w:r>
            <w:r w:rsidR="004C3F37">
              <w:t xml:space="preserve"> </w:t>
            </w:r>
            <w:r w:rsidR="00827436">
              <w:t>результаты реализации</w:t>
            </w:r>
            <w:r w:rsidR="004C3F37">
              <w:t xml:space="preserve"> </w:t>
            </w:r>
            <w:r w:rsidR="00827436">
              <w:t>программы.</w:t>
            </w:r>
            <w:r w:rsidR="00827436">
              <w:tab/>
              <w:t>5</w:t>
            </w:r>
          </w:hyperlink>
        </w:p>
        <w:p w:rsidR="00D21CC4" w:rsidRDefault="005149C4">
          <w:pPr>
            <w:pStyle w:val="10"/>
            <w:numPr>
              <w:ilvl w:val="0"/>
              <w:numId w:val="12"/>
            </w:numPr>
            <w:tabs>
              <w:tab w:val="left" w:pos="453"/>
              <w:tab w:val="right" w:leader="dot" w:pos="10410"/>
            </w:tabs>
            <w:ind w:hanging="241"/>
          </w:pPr>
          <w:hyperlink w:anchor="_bookmark3" w:history="1">
            <w:r w:rsidR="00827436">
              <w:t>Организационный</w:t>
            </w:r>
            <w:r w:rsidR="004C3F37">
              <w:t xml:space="preserve"> </w:t>
            </w:r>
            <w:r w:rsidR="00827436">
              <w:t>раздел:</w:t>
            </w:r>
            <w:r w:rsidR="00827436">
              <w:tab/>
              <w:t>8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4" w:history="1">
            <w:r w:rsidR="00827436">
              <w:t>Системад</w:t>
            </w:r>
            <w:r w:rsidR="004C3F37">
              <w:t xml:space="preserve"> </w:t>
            </w:r>
            <w:r w:rsidR="00827436">
              <w:t>идактических</w:t>
            </w:r>
            <w:r w:rsidR="004C3F37">
              <w:t xml:space="preserve"> </w:t>
            </w:r>
            <w:r w:rsidR="00827436">
              <w:t>условий реализации</w:t>
            </w:r>
            <w:r w:rsidR="004C3F37">
              <w:t xml:space="preserve"> </w:t>
            </w:r>
            <w:r w:rsidR="00827436">
              <w:t>программы.</w:t>
            </w:r>
            <w:r w:rsidR="00827436">
              <w:tab/>
              <w:t>8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5" w:history="1">
            <w:r w:rsidR="00827436">
              <w:t>Психолого-педагогические условия.</w:t>
            </w:r>
            <w:r w:rsidR="00827436">
              <w:tab/>
              <w:t>9</w:t>
            </w:r>
          </w:hyperlink>
        </w:p>
        <w:p w:rsidR="00D21CC4" w:rsidRDefault="005149C4">
          <w:pPr>
            <w:pStyle w:val="10"/>
            <w:numPr>
              <w:ilvl w:val="0"/>
              <w:numId w:val="12"/>
            </w:numPr>
            <w:tabs>
              <w:tab w:val="left" w:pos="453"/>
              <w:tab w:val="right" w:leader="dot" w:pos="10410"/>
            </w:tabs>
            <w:ind w:hanging="241"/>
          </w:pPr>
          <w:hyperlink w:anchor="_bookmark6" w:history="1">
            <w:r w:rsidR="00827436">
              <w:t>Содержательный</w:t>
            </w:r>
            <w:r w:rsidR="004C3F37">
              <w:t xml:space="preserve"> </w:t>
            </w:r>
            <w:r w:rsidR="00827436">
              <w:t>раздел.</w:t>
            </w:r>
            <w:r w:rsidR="00827436">
              <w:tab/>
              <w:t>9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7" w:history="1">
            <w:r w:rsidR="00827436">
              <w:t>Содержание</w:t>
            </w:r>
            <w:r w:rsidR="004C3F37">
              <w:t xml:space="preserve"> </w:t>
            </w:r>
            <w:r w:rsidR="00827436">
              <w:t>программы.</w:t>
            </w:r>
            <w:r w:rsidR="00827436">
              <w:tab/>
              <w:t>9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8" w:history="1">
            <w:r w:rsidR="00827436">
              <w:t>Тематическое</w:t>
            </w:r>
            <w:r w:rsidR="004C3F37">
              <w:t xml:space="preserve"> </w:t>
            </w:r>
            <w:r w:rsidR="00827436">
              <w:t>планирование</w:t>
            </w:r>
            <w:r w:rsidR="00827436">
              <w:tab/>
              <w:t>12</w:t>
            </w:r>
          </w:hyperlink>
        </w:p>
        <w:p w:rsidR="00D21CC4" w:rsidRDefault="005149C4">
          <w:pPr>
            <w:pStyle w:val="10"/>
            <w:numPr>
              <w:ilvl w:val="0"/>
              <w:numId w:val="12"/>
            </w:numPr>
            <w:tabs>
              <w:tab w:val="left" w:pos="453"/>
              <w:tab w:val="right" w:leader="dot" w:pos="10410"/>
            </w:tabs>
            <w:ind w:hanging="241"/>
          </w:pPr>
          <w:hyperlink w:anchor="_bookmark9" w:history="1">
            <w:r w:rsidR="00827436">
              <w:t>Материально-техническое</w:t>
            </w:r>
            <w:r w:rsidR="004C3F37">
              <w:t xml:space="preserve"> </w:t>
            </w:r>
            <w:r w:rsidR="00827436">
              <w:t>обеспечение</w:t>
            </w:r>
            <w:r w:rsidR="004C3F37">
              <w:t xml:space="preserve"> </w:t>
            </w:r>
            <w:r w:rsidR="00827436">
              <w:t>психо-коррекционногокурса</w:t>
            </w:r>
            <w:r w:rsidR="00827436">
              <w:tab/>
              <w:t>22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10" w:history="1">
            <w:r w:rsidR="00827436">
              <w:t>Список</w:t>
            </w:r>
            <w:r w:rsidR="004C3F37">
              <w:t xml:space="preserve"> </w:t>
            </w:r>
            <w:r w:rsidR="00827436">
              <w:t>литературы</w:t>
            </w:r>
            <w:r w:rsidR="00827436">
              <w:tab/>
              <w:t>22</w:t>
            </w:r>
          </w:hyperlink>
        </w:p>
        <w:p w:rsidR="00D21CC4" w:rsidRDefault="005149C4">
          <w:pPr>
            <w:pStyle w:val="20"/>
            <w:numPr>
              <w:ilvl w:val="1"/>
              <w:numId w:val="12"/>
            </w:numPr>
            <w:tabs>
              <w:tab w:val="left" w:pos="874"/>
              <w:tab w:val="right" w:leader="dot" w:pos="10410"/>
            </w:tabs>
            <w:ind w:hanging="421"/>
          </w:pPr>
          <w:hyperlink w:anchor="_bookmark11" w:history="1">
            <w:r w:rsidR="00827436">
              <w:t>Материально-техническое</w:t>
            </w:r>
            <w:r w:rsidR="004C3F37">
              <w:t xml:space="preserve"> </w:t>
            </w:r>
            <w:r w:rsidR="00827436">
              <w:t>обеспечение</w:t>
            </w:r>
            <w:r w:rsidR="00827436">
              <w:tab/>
              <w:t>22</w:t>
            </w:r>
          </w:hyperlink>
        </w:p>
      </w:sdtContent>
    </w:sdt>
    <w:p w:rsidR="00D21CC4" w:rsidRDefault="00D21CC4">
      <w:pPr>
        <w:sectPr w:rsidR="00D21CC4">
          <w:pgSz w:w="11910" w:h="16840"/>
          <w:pgMar w:top="1040" w:right="340" w:bottom="1260" w:left="920" w:header="0" w:footer="987" w:gutter="0"/>
          <w:cols w:space="720"/>
        </w:sectPr>
      </w:pPr>
    </w:p>
    <w:p w:rsidR="00D21CC4" w:rsidRDefault="00827436">
      <w:pPr>
        <w:pStyle w:val="1"/>
        <w:numPr>
          <w:ilvl w:val="0"/>
          <w:numId w:val="11"/>
        </w:numPr>
        <w:tabs>
          <w:tab w:val="left" w:pos="454"/>
        </w:tabs>
        <w:spacing w:before="64"/>
        <w:ind w:hanging="242"/>
        <w:jc w:val="both"/>
      </w:pPr>
      <w:bookmarkStart w:id="0" w:name="_bookmark0"/>
      <w:bookmarkEnd w:id="0"/>
      <w:r>
        <w:lastRenderedPageBreak/>
        <w:t>Целевойраздел.</w:t>
      </w:r>
    </w:p>
    <w:p w:rsidR="00D21CC4" w:rsidRDefault="00D21CC4">
      <w:pPr>
        <w:pStyle w:val="a3"/>
        <w:spacing w:before="10"/>
        <w:ind w:left="0" w:firstLine="0"/>
        <w:rPr>
          <w:b/>
          <w:sz w:val="20"/>
        </w:rPr>
      </w:pPr>
    </w:p>
    <w:p w:rsidR="00D21CC4" w:rsidRDefault="00827436">
      <w:pPr>
        <w:pStyle w:val="2"/>
        <w:numPr>
          <w:ilvl w:val="1"/>
          <w:numId w:val="11"/>
        </w:numPr>
        <w:tabs>
          <w:tab w:val="left" w:pos="634"/>
        </w:tabs>
        <w:spacing w:before="0" w:line="240" w:lineRule="auto"/>
        <w:ind w:hanging="422"/>
        <w:jc w:val="both"/>
      </w:pPr>
      <w:bookmarkStart w:id="1" w:name="_bookmark1"/>
      <w:bookmarkEnd w:id="1"/>
      <w:r>
        <w:t>Пояснительнаязаписка.</w:t>
      </w:r>
    </w:p>
    <w:p w:rsidR="00D21CC4" w:rsidRDefault="00827436">
      <w:pPr>
        <w:pStyle w:val="a3"/>
        <w:spacing w:before="56"/>
        <w:ind w:right="224" w:firstLine="701"/>
        <w:jc w:val="both"/>
      </w:pPr>
      <w:r>
        <w:t>Программанаправленанаисправлениеразличныхтипичныхнедостатковпсихического(психологического)развития,которыевсовокупностиопределяютналичиеособыхобразовательныхпотребностейдетейснарушениямиопорно-двигательногоаппарата(НОДА).Представленнаяпрограммаотражаетвозможноесодержаниепсихокоррекционныхзанятий,подобранноесучетомперечисленныхвФГОСНООобучающихсясНОДАиАООПНООобучающихсясНОДАособыхобразовательныхпотребностейданнойгруппышкольников,получившихрекомендацию обучения поварианту</w:t>
      </w:r>
      <w:r w:rsidR="004C3F37">
        <w:t xml:space="preserve"> </w:t>
      </w:r>
      <w:r>
        <w:t>6.1.</w:t>
      </w:r>
      <w:r w:rsidR="004C3F37">
        <w:t>, 6.2,6.3</w:t>
      </w:r>
    </w:p>
    <w:p w:rsidR="00AE12FD" w:rsidRDefault="00827436" w:rsidP="00AE12FD">
      <w:pPr>
        <w:pStyle w:val="a3"/>
        <w:ind w:right="225" w:firstLine="701"/>
        <w:jc w:val="both"/>
      </w:pPr>
      <w:r>
        <w:t>Рабочая программа коррекционного курса «Психокоррекционные занятия» адаптированнойосновнойобщеобразовательнойпрограммыначальногообщегообразованияобучающихсяснарушениямиопорно-двигательногоаппарата(вариант5.1)(далее–Рабочаяпрограмма)составлена сучетом нормативныхправовых документов и локальных актов МАОУ«Средняяобщеобразовательнаяшкола№2суглубленнымизучениеманглийскогоязыка»: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27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ФедеральногозаконаРФот29.12.2012№273-ФЗ«ОбобразованиивРоссийскойФедерации»;</w:t>
      </w:r>
    </w:p>
    <w:p w:rsidR="00AE12FD" w:rsidRPr="00AE12FD" w:rsidRDefault="00AE12FD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27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Приказ Министерства просвещения РФ от 24.11.2022 №1023 «Об утверждении федеральной адаптированной образовательной программы начального общего образования для обучающихся с ограниченными возможностями здоровья»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23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Федерального закона РФ от 24 июля 1998 г. № 124-ФЗ «Об основных гарантиях правребенкавРоссийскойФедерации».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2"/>
        <w:ind w:right="224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ПриказаМинистерствапросвещенияРФот31мая2021г.№286«Обутверждениифедеральногогосударственногообразовательногостандартаначальногообщегообразования»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4" w:line="237" w:lineRule="auto"/>
        <w:ind w:right="227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Приказа Министерства просвещения РФ от 18.07.2022 года № 569 «О внесении измененийвфедеральныйгосударственныйобразовательныйстандартначальногообщегообразования,утвержденныйприказомМинистерствапросвещенияРоссийскойФедерацииот31мая2021года</w:t>
      </w:r>
    </w:p>
    <w:p w:rsidR="00D21CC4" w:rsidRPr="00AE12FD" w:rsidRDefault="00827436">
      <w:pPr>
        <w:pStyle w:val="a3"/>
        <w:spacing w:before="2"/>
        <w:ind w:firstLine="0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№286;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26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ПриказаМинистерствапросвещенияРФот16.11.2022года«Обутверждениифедеральнойобразовательнойпрограммыначального общего образования»;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24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ПриказаМинобрнаукиРоссииот19декабря2014г.№1598«Обутверждениифедеральногогосударственногообразовательногостандартаначальногообщегообразованияобучающихсясограниченнымивозможностямиздоровья»(споследнимиизменениями)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/>
        <w:ind w:right="222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Санитарно-эпидемиологическихтребованийкусловиямиорганизацииобученияивоспитания в организациях, осуществляющих образовательную деятельность по адаптированнымосновным общеобразовательным программам для обучающихся с ограниченными возможностямиздоровьяСанПиН2.4.2.3286-15(утвержденыпостановлениемГлавногогосударственногосанитарноговрачаРоссийской Федерацииот 10.07.2015 г.№26);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1" w:line="237" w:lineRule="auto"/>
        <w:ind w:right="229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Адаптированнойосновнойобщеобразовательнойпрограммыначальногообщегообразованияобучающихсяс нарушениямиопорно-двигательногоаппарата (вариант 6.1);</w:t>
      </w:r>
    </w:p>
    <w:p w:rsidR="00D21CC4" w:rsidRPr="00AE12FD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4" w:line="237" w:lineRule="auto"/>
        <w:ind w:right="225" w:firstLine="70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УставаМуниципальногоавтономногообщеобразовательногоучреждения«Средняяобщеобразовательнаяшкола№2суглубленнымизучениеманглийского языка».</w:t>
      </w:r>
    </w:p>
    <w:p w:rsidR="00D21CC4" w:rsidRPr="00AE12FD" w:rsidRDefault="00827436">
      <w:pPr>
        <w:pStyle w:val="a3"/>
        <w:spacing w:before="1"/>
        <w:ind w:right="228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Данная программа разработана на основе рекомендаций ПМПК, а также для разработкииспользовалисьследующиепрограммы:МитеевойЛ.,УдаловаЛ.«Развитиесенсомоторикидетейсограниченнымивозможностямиздоровья»;БезбородовойМ.А.Развитиепсихомоторныхспособностеймладшихшкольников вучебнойдеятельности.</w:t>
      </w:r>
    </w:p>
    <w:p w:rsidR="00D21CC4" w:rsidRPr="00AE12FD" w:rsidRDefault="00827436">
      <w:pPr>
        <w:pStyle w:val="a3"/>
        <w:ind w:right="225"/>
        <w:jc w:val="both"/>
        <w:rPr>
          <w:sz w:val="23"/>
          <w:szCs w:val="23"/>
        </w:rPr>
      </w:pPr>
      <w:r w:rsidRPr="00AE12FD">
        <w:rPr>
          <w:sz w:val="23"/>
          <w:szCs w:val="23"/>
        </w:rPr>
        <w:t>Методическойо</w:t>
      </w:r>
      <w:bookmarkStart w:id="2" w:name="_GoBack"/>
      <w:bookmarkEnd w:id="2"/>
      <w:r w:rsidRPr="00AE12FD">
        <w:rPr>
          <w:sz w:val="23"/>
          <w:szCs w:val="23"/>
        </w:rPr>
        <w:t>сновойпрограммыкоррекционно-развивающихзанятийявляютсярядсуществующих программ и рекомендаций по работе с задержкой психического развития детей:авторская программа С.В. Крюкова, Н.П. Слободяник «Удивляюсь, злюсь, боюсь, хвастаюсь ирадуюсь».Программыэмоциональногоразвитиядетейдошкольногоимладшегошкольноговозраста(2002);авторскаяпрограмма«Развивающиезадания.Тесты,игры,упражнения»Е.В.Языкановой 1-4 классы (2015); авторская программа коррекционно-развивающих занятий Л.В.Мищенкова«36 занятийдля будущихотличников». 1-4классы (2013).</w:t>
      </w:r>
    </w:p>
    <w:p w:rsidR="00D21CC4" w:rsidRDefault="00827436">
      <w:pPr>
        <w:spacing w:before="5"/>
        <w:ind w:left="212" w:right="221" w:firstLine="701"/>
        <w:jc w:val="both"/>
        <w:rPr>
          <w:b/>
          <w:i/>
          <w:sz w:val="24"/>
        </w:rPr>
      </w:pPr>
      <w:r>
        <w:rPr>
          <w:b/>
          <w:i/>
          <w:sz w:val="24"/>
        </w:rPr>
        <w:t>Психолого-педагогическиеособенностимладшихшкольниковснарушениемопорно-</w:t>
      </w:r>
      <w:r>
        <w:rPr>
          <w:b/>
          <w:i/>
          <w:sz w:val="24"/>
        </w:rPr>
        <w:lastRenderedPageBreak/>
        <w:t>двигательногоаппарата.</w:t>
      </w:r>
    </w:p>
    <w:p w:rsidR="00D21CC4" w:rsidRDefault="00D21CC4">
      <w:pPr>
        <w:jc w:val="both"/>
        <w:rPr>
          <w:sz w:val="24"/>
        </w:rPr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spacing w:before="60"/>
        <w:ind w:right="223"/>
        <w:jc w:val="both"/>
      </w:pPr>
      <w:r>
        <w:lastRenderedPageBreak/>
        <w:t>Категория детей с нарушениями опорно-двигательного аппарата - неоднородная по составугруппа школьников. Группа обучающихся с нарушениями опорно-двигательного аппарата объе-диняет детей со значительным разбросом первичных и вторичных нарушений развития. Отклоне-ния в развитии у детей с такой патологией отличаются значительной полиморфностью и диссо-циацией в степени выраженности. В зависимости от причины и времени действия вредных факто-ров отмечаются виды патологии опорно-двигательного аппарата (типология двигательных нару-шенийИ.Ю.Левченко,О.Г.Приходько;классификация,К.А.Семеновой,Е.М.МастюковойиМ.К.Смуглиной; Международнаяклассификация болезней10–гопересмотра).</w:t>
      </w:r>
    </w:p>
    <w:p w:rsidR="00D21CC4" w:rsidRDefault="00827436">
      <w:pPr>
        <w:pStyle w:val="a3"/>
        <w:ind w:right="222"/>
        <w:jc w:val="both"/>
      </w:pPr>
      <w:r>
        <w:t>Уточнение роли различных факторов и механизмов формирования разных видов наруше-нияопорно-двигательногоаппаратанеобходимовбольшейстепенидляорганизациимедико-социальной помощи этой категории детей. Для организации психолого-педагогического сопрово-ждения ребёнка с НОДА в образовательном процессе, задачами которого являются правильноераспознавание наиболее актуальных проблем его развития, своевременное оказание адресной по-мощи и динамическая оценка её результативности, необходимо опираться на типологию, котораядолжна носить педагогически ориентированный характер. В настоящем стандарте предлагаетсятипология,основаннаянаоценкесформированностипознавательныхисоциальныхспособностейудетей снарушениямиопорно-двигательногоаппарата.</w:t>
      </w:r>
    </w:p>
    <w:p w:rsidR="00D21CC4" w:rsidRDefault="00827436">
      <w:pPr>
        <w:pStyle w:val="a3"/>
        <w:spacing w:before="1"/>
        <w:ind w:right="220"/>
        <w:jc w:val="both"/>
      </w:pPr>
      <w:r>
        <w:t>Группа обучающихся с НОДА по варианту 6.1.: дети с нарушениями функций опорно-двигательного аппарата различного этиопатогенеза, передвигающиеся самостоятельно или с при-менением ортопедических средств, имеющие нормальное психическое развитие и разборчивуюречь. Достаточное интеллектуальное развитие у этих детей часто сочетается с отсутствием уве-ренности в себе, с ограниченной самостоятельностью, с повышенной внушаемостью. Личностнаянезрелость проявляется в наивности суждений, слабой ориентированности в бытовых и практиче-скихвопросахжизни.</w:t>
      </w:r>
    </w:p>
    <w:p w:rsidR="00D21CC4" w:rsidRDefault="00827436">
      <w:pPr>
        <w:spacing w:before="5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Цельпрограммы:</w:t>
      </w:r>
    </w:p>
    <w:p w:rsidR="00D21CC4" w:rsidRDefault="00827436">
      <w:pPr>
        <w:pStyle w:val="a3"/>
        <w:ind w:right="221"/>
        <w:jc w:val="both"/>
      </w:pPr>
      <w:r>
        <w:t>преодолениешкольникамитрудностейвобучении,коррекциииразвитиепсихическихфункций, эмоционально-волевой, познавательной и коммуникативно-речевой сфер; у детей с ОВЗв соответствии с их возрастными и индивидуально-типологическими особенностями, состояниемсоматического и нервно-психического здоровья, способствующих их интеллектуальному, лично-стномуи эмоционально-волевомуразвитию.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Задачи:</w:t>
      </w:r>
    </w:p>
    <w:p w:rsidR="00D21CC4" w:rsidRDefault="00827436">
      <w:pPr>
        <w:spacing w:line="274" w:lineRule="exact"/>
        <w:ind w:left="921"/>
        <w:rPr>
          <w:i/>
          <w:sz w:val="24"/>
        </w:rPr>
      </w:pPr>
      <w:r>
        <w:rPr>
          <w:i/>
          <w:sz w:val="24"/>
        </w:rPr>
        <w:t>Обучающие:</w:t>
      </w:r>
    </w:p>
    <w:p w:rsidR="00D21CC4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4" w:line="237" w:lineRule="auto"/>
        <w:ind w:right="230" w:firstLine="708"/>
        <w:rPr>
          <w:sz w:val="24"/>
        </w:rPr>
      </w:pPr>
      <w:r>
        <w:rPr>
          <w:sz w:val="24"/>
        </w:rPr>
        <w:t>формированиеобщеинтеллектуальныхумений(операциианализа,сравнения,обобщения,выделениесущественныхпризнаковизакономерностей,гибкостьмыслительных процессов);</w:t>
      </w:r>
    </w:p>
    <w:p w:rsidR="00D21CC4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5" w:line="237" w:lineRule="auto"/>
        <w:ind w:right="234" w:firstLine="708"/>
        <w:rPr>
          <w:sz w:val="24"/>
        </w:rPr>
      </w:pPr>
      <w:r>
        <w:rPr>
          <w:sz w:val="24"/>
        </w:rPr>
        <w:t>углублениеирасширениезнанийучащихсяисходяизинтересовиспецификиихспособностей.</w:t>
      </w:r>
    </w:p>
    <w:p w:rsidR="00D21CC4" w:rsidRDefault="00827436">
      <w:pPr>
        <w:ind w:left="921"/>
        <w:rPr>
          <w:i/>
          <w:sz w:val="24"/>
        </w:rPr>
      </w:pPr>
      <w:r>
        <w:rPr>
          <w:i/>
          <w:sz w:val="24"/>
        </w:rPr>
        <w:t>Развивающие:</w:t>
      </w:r>
    </w:p>
    <w:p w:rsidR="00D21CC4" w:rsidRDefault="00827436">
      <w:pPr>
        <w:pStyle w:val="a4"/>
        <w:numPr>
          <w:ilvl w:val="2"/>
          <w:numId w:val="11"/>
        </w:numPr>
        <w:tabs>
          <w:tab w:val="left" w:pos="1066"/>
        </w:tabs>
        <w:spacing w:before="2" w:line="293" w:lineRule="exact"/>
        <w:ind w:left="1065" w:hanging="145"/>
        <w:rPr>
          <w:sz w:val="24"/>
        </w:rPr>
      </w:pPr>
      <w:r>
        <w:rPr>
          <w:sz w:val="24"/>
        </w:rPr>
        <w:t>формированиеиразвитиелогическогомышления;</w:t>
      </w:r>
    </w:p>
    <w:p w:rsidR="00D21CC4" w:rsidRDefault="00827436">
      <w:pPr>
        <w:pStyle w:val="a4"/>
        <w:numPr>
          <w:ilvl w:val="2"/>
          <w:numId w:val="11"/>
        </w:numPr>
        <w:tabs>
          <w:tab w:val="left" w:pos="1066"/>
        </w:tabs>
        <w:spacing w:line="293" w:lineRule="exact"/>
        <w:ind w:left="1065" w:hanging="145"/>
        <w:rPr>
          <w:sz w:val="24"/>
        </w:rPr>
      </w:pPr>
      <w:r>
        <w:rPr>
          <w:sz w:val="24"/>
        </w:rPr>
        <w:t>развитиевнимания(устойчивость,концентрация,расширениеобъёма,переключениеи</w:t>
      </w:r>
    </w:p>
    <w:p w:rsidR="00D21CC4" w:rsidRDefault="00D21CC4">
      <w:pPr>
        <w:spacing w:line="293" w:lineRule="exact"/>
        <w:rPr>
          <w:sz w:val="24"/>
        </w:rPr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ind w:firstLine="0"/>
      </w:pPr>
      <w:r>
        <w:lastRenderedPageBreak/>
        <w:t>т.д.);</w:t>
      </w:r>
    </w:p>
    <w:p w:rsidR="00D21CC4" w:rsidRDefault="00827436">
      <w:pPr>
        <w:pStyle w:val="a3"/>
        <w:spacing w:before="2"/>
        <w:ind w:left="0" w:firstLine="0"/>
      </w:pPr>
      <w:r>
        <w:br w:type="column"/>
      </w:r>
    </w:p>
    <w:p w:rsidR="00D21CC4" w:rsidRDefault="00827436">
      <w:pPr>
        <w:pStyle w:val="a4"/>
        <w:numPr>
          <w:ilvl w:val="0"/>
          <w:numId w:val="10"/>
        </w:numPr>
        <w:tabs>
          <w:tab w:val="left" w:pos="319"/>
          <w:tab w:val="left" w:pos="1476"/>
          <w:tab w:val="left" w:pos="2459"/>
          <w:tab w:val="left" w:pos="4292"/>
          <w:tab w:val="left" w:pos="5405"/>
          <w:tab w:val="left" w:pos="7054"/>
          <w:tab w:val="left" w:pos="8766"/>
        </w:tabs>
        <w:ind w:hanging="145"/>
        <w:rPr>
          <w:sz w:val="24"/>
        </w:rPr>
      </w:pPr>
      <w:r>
        <w:rPr>
          <w:sz w:val="24"/>
        </w:rPr>
        <w:t>развитие</w:t>
      </w:r>
      <w:r>
        <w:rPr>
          <w:sz w:val="24"/>
        </w:rPr>
        <w:tab/>
        <w:t>памяти</w:t>
      </w:r>
      <w:r>
        <w:rPr>
          <w:sz w:val="24"/>
        </w:rPr>
        <w:tab/>
        <w:t>(формирование</w:t>
      </w:r>
      <w:r>
        <w:rPr>
          <w:sz w:val="24"/>
        </w:rPr>
        <w:tab/>
        <w:t>навыков</w:t>
      </w:r>
      <w:r>
        <w:rPr>
          <w:sz w:val="24"/>
        </w:rPr>
        <w:tab/>
        <w:t>запоминания,</w:t>
      </w:r>
      <w:r>
        <w:rPr>
          <w:sz w:val="24"/>
        </w:rPr>
        <w:tab/>
        <w:t>устойчивости,</w:t>
      </w:r>
      <w:r>
        <w:rPr>
          <w:sz w:val="24"/>
        </w:rPr>
        <w:tab/>
        <w:t>развитие</w:t>
      </w:r>
    </w:p>
    <w:p w:rsidR="00D21CC4" w:rsidRDefault="00D21CC4">
      <w:pPr>
        <w:rPr>
          <w:sz w:val="24"/>
        </w:rPr>
        <w:sectPr w:rsidR="00D21CC4">
          <w:type w:val="continuous"/>
          <w:pgSz w:w="11910" w:h="16840"/>
          <w:pgMar w:top="1580" w:right="340" w:bottom="1180" w:left="920" w:header="720" w:footer="720" w:gutter="0"/>
          <w:cols w:num="2" w:space="720" w:equalWidth="0">
            <w:col w:w="707" w:space="40"/>
            <w:col w:w="9903"/>
          </w:cols>
        </w:sectPr>
      </w:pPr>
    </w:p>
    <w:p w:rsidR="00D21CC4" w:rsidRDefault="00827436">
      <w:pPr>
        <w:pStyle w:val="a3"/>
        <w:spacing w:line="273" w:lineRule="exact"/>
        <w:ind w:firstLine="0"/>
        <w:jc w:val="both"/>
      </w:pPr>
      <w:r>
        <w:lastRenderedPageBreak/>
        <w:t>смысловойпамяти);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4" w:line="237" w:lineRule="auto"/>
        <w:ind w:right="224" w:firstLine="708"/>
        <w:jc w:val="both"/>
        <w:rPr>
          <w:sz w:val="24"/>
        </w:rPr>
      </w:pPr>
      <w:r>
        <w:rPr>
          <w:sz w:val="24"/>
        </w:rPr>
        <w:t>развитие пространственного восприятия и сенсомоторной координации; - развитие мелкоймоторики;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5" w:line="237" w:lineRule="auto"/>
        <w:ind w:right="225" w:firstLine="708"/>
        <w:jc w:val="both"/>
        <w:rPr>
          <w:sz w:val="24"/>
        </w:rPr>
      </w:pPr>
      <w:r>
        <w:rPr>
          <w:sz w:val="24"/>
        </w:rPr>
        <w:t>развитиепсихологическихпредпосылоковладенияучебнойдеятельностью(умениекопироватьобразец,умениеслушатьислышатьучителя,т.е.умениеподчинятьсясловеснымуказаниямучителя;умение учитыватьвсвоейработезаданнуюсистемутребований);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4" w:line="293" w:lineRule="exact"/>
        <w:ind w:left="1065" w:hanging="145"/>
        <w:rPr>
          <w:sz w:val="24"/>
        </w:rPr>
      </w:pPr>
      <w:r>
        <w:rPr>
          <w:sz w:val="24"/>
        </w:rPr>
        <w:t>развитиеречиисловарногозапасаучащихся;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line="293" w:lineRule="exact"/>
        <w:ind w:left="1065" w:hanging="145"/>
        <w:rPr>
          <w:sz w:val="24"/>
        </w:rPr>
      </w:pPr>
      <w:r>
        <w:rPr>
          <w:sz w:val="24"/>
        </w:rPr>
        <w:t>развитиекоммуникативныхнавыков;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line="293" w:lineRule="exact"/>
        <w:ind w:left="1065" w:hanging="145"/>
        <w:rPr>
          <w:sz w:val="24"/>
        </w:rPr>
      </w:pPr>
      <w:r>
        <w:rPr>
          <w:sz w:val="24"/>
        </w:rPr>
        <w:t>развитиебыстротыреакции;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2" w:line="294" w:lineRule="exact"/>
        <w:ind w:left="1065" w:hanging="145"/>
        <w:rPr>
          <w:sz w:val="24"/>
        </w:rPr>
      </w:pPr>
      <w:r>
        <w:rPr>
          <w:sz w:val="24"/>
        </w:rPr>
        <w:t>развитиесаморегуляции,произвольнойрегуляциидеятельности;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line="292" w:lineRule="exact"/>
        <w:ind w:left="1065" w:hanging="145"/>
        <w:rPr>
          <w:sz w:val="24"/>
        </w:rPr>
      </w:pPr>
      <w:r>
        <w:rPr>
          <w:sz w:val="24"/>
        </w:rPr>
        <w:t>развитиенавыковуверенногоповедения,снижениетревожности.</w:t>
      </w:r>
    </w:p>
    <w:p w:rsidR="00D21CC4" w:rsidRDefault="00827436">
      <w:pPr>
        <w:spacing w:line="274" w:lineRule="exact"/>
        <w:ind w:left="921"/>
        <w:rPr>
          <w:i/>
          <w:sz w:val="24"/>
        </w:rPr>
      </w:pPr>
      <w:r>
        <w:rPr>
          <w:i/>
          <w:sz w:val="24"/>
        </w:rPr>
        <w:lastRenderedPageBreak/>
        <w:t>Воспитательные:</w:t>
      </w:r>
    </w:p>
    <w:p w:rsidR="00D21CC4" w:rsidRDefault="00D21CC4">
      <w:pPr>
        <w:spacing w:line="274" w:lineRule="exact"/>
        <w:rPr>
          <w:sz w:val="24"/>
        </w:rPr>
        <w:sectPr w:rsidR="00D21CC4">
          <w:type w:val="continuous"/>
          <w:pgSz w:w="11910" w:h="16840"/>
          <w:pgMar w:top="1580" w:right="340" w:bottom="1180" w:left="920" w:header="720" w:footer="720" w:gutter="0"/>
          <w:cols w:space="720"/>
        </w:sectPr>
      </w:pP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82" w:line="293" w:lineRule="exact"/>
        <w:ind w:left="1065" w:hanging="145"/>
        <w:rPr>
          <w:sz w:val="24"/>
        </w:rPr>
      </w:pPr>
      <w:r>
        <w:rPr>
          <w:sz w:val="24"/>
        </w:rPr>
        <w:lastRenderedPageBreak/>
        <w:t>формированиеположительноймотивациикучению;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ind w:right="233" w:firstLine="708"/>
        <w:rPr>
          <w:sz w:val="24"/>
        </w:rPr>
      </w:pPr>
      <w:r>
        <w:rPr>
          <w:sz w:val="24"/>
        </w:rPr>
        <w:t>формированиеадекватнойсамооценки,объективногоотношенияребёнкаксебеисвоимкачествам;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1" w:line="293" w:lineRule="exact"/>
        <w:ind w:left="1065" w:hanging="145"/>
        <w:rPr>
          <w:sz w:val="24"/>
        </w:rPr>
      </w:pPr>
      <w:r>
        <w:rPr>
          <w:sz w:val="24"/>
        </w:rPr>
        <w:t>формированиенавыковумеренногоповедения;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line="292" w:lineRule="exact"/>
        <w:ind w:left="1065" w:hanging="145"/>
        <w:rPr>
          <w:sz w:val="24"/>
        </w:rPr>
      </w:pPr>
      <w:r>
        <w:rPr>
          <w:sz w:val="24"/>
        </w:rPr>
        <w:t>формированиенавыковконструктивноговзаимодействия.</w:t>
      </w:r>
    </w:p>
    <w:p w:rsidR="00D21CC4" w:rsidRDefault="00827436">
      <w:pPr>
        <w:pStyle w:val="a3"/>
        <w:ind w:right="232"/>
      </w:pPr>
      <w:r>
        <w:t>Восновуразработкипрограммыкоррекционногокурсазаложеныдифференциальныйисистемно-деятельностныйподходы.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ind w:right="225" w:firstLine="708"/>
        <w:jc w:val="both"/>
        <w:rPr>
          <w:sz w:val="24"/>
        </w:rPr>
      </w:pPr>
      <w:r>
        <w:rPr>
          <w:sz w:val="24"/>
        </w:rPr>
        <w:t>Дифференцированный подход предполагает учет особых образовательных потребностейдетейсЗПР,которыепроявляютсявнеоднородностиповозможностямосвоениясодержанияобразования.Этообусловливаетнеобходимостьсозданияразныхвариантовобразовательнойпрограммы,втомчислеи наосновеиндивидуальногоучебного плана.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1" w:line="237" w:lineRule="auto"/>
        <w:ind w:right="230" w:firstLine="708"/>
        <w:jc w:val="both"/>
        <w:rPr>
          <w:sz w:val="24"/>
        </w:rPr>
      </w:pPr>
      <w:r>
        <w:rPr>
          <w:sz w:val="24"/>
        </w:rPr>
        <w:t>Применениедифференцированногоподходаобеспечиваетразнообразиесодержания,предоставляяданнымучащимсявозможностьреализоватьиндивидуальныйпотенциалразвития.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2"/>
        <w:ind w:right="225" w:firstLine="708"/>
        <w:jc w:val="both"/>
        <w:rPr>
          <w:sz w:val="24"/>
        </w:rPr>
      </w:pPr>
      <w:r>
        <w:rPr>
          <w:sz w:val="24"/>
        </w:rPr>
        <w:t>Деятельностныйподходвобразованиистроитсянапризнаниитого,чторазвитиеличностиучащихсясзадержкойпсихическогоразвитиямладшегошкольноговозрастаопределяетсяхарактероморганизациидоступнойимдеятельности(предметно-практическойиучебной).</w:t>
      </w:r>
    </w:p>
    <w:p w:rsidR="00D21CC4" w:rsidRDefault="00827436">
      <w:pPr>
        <w:pStyle w:val="a4"/>
        <w:numPr>
          <w:ilvl w:val="1"/>
          <w:numId w:val="10"/>
        </w:numPr>
        <w:tabs>
          <w:tab w:val="left" w:pos="1066"/>
        </w:tabs>
        <w:spacing w:before="2" w:line="237" w:lineRule="auto"/>
        <w:ind w:right="226" w:firstLine="708"/>
        <w:jc w:val="both"/>
        <w:rPr>
          <w:sz w:val="24"/>
        </w:rPr>
      </w:pPr>
      <w:r>
        <w:rPr>
          <w:sz w:val="24"/>
        </w:rPr>
        <w:t>Основнымсредствомреализациидеятельностногоподходавобразованииявляетсяобучениекакпроцессорганизациипознавательнойипредметно-практическойдеятельностиучащихся,обеспечивающий овладениеими содержаниемобразования.</w:t>
      </w:r>
    </w:p>
    <w:p w:rsidR="00D21CC4" w:rsidRDefault="00827436">
      <w:pPr>
        <w:spacing w:before="8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Занятияпостроенысучетомосновныхпринциповкоррекционно-развивающегообуче-</w:t>
      </w:r>
    </w:p>
    <w:p w:rsidR="00D21CC4" w:rsidRDefault="00827436">
      <w:pPr>
        <w:spacing w:line="274" w:lineRule="exact"/>
        <w:ind w:left="212"/>
        <w:rPr>
          <w:b/>
          <w:i/>
          <w:sz w:val="24"/>
        </w:rPr>
      </w:pPr>
      <w:r>
        <w:rPr>
          <w:b/>
          <w:i/>
          <w:sz w:val="24"/>
        </w:rPr>
        <w:t>ния: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188"/>
        </w:tabs>
        <w:spacing w:line="274" w:lineRule="exact"/>
        <w:rPr>
          <w:sz w:val="24"/>
        </w:rPr>
      </w:pPr>
      <w:r>
        <w:rPr>
          <w:sz w:val="24"/>
        </w:rPr>
        <w:t>Принципсистемностикоррекционных(исправлениеилисглаживаниеотклоненийина-</w:t>
      </w:r>
    </w:p>
    <w:p w:rsidR="00D21CC4" w:rsidRDefault="00827436">
      <w:pPr>
        <w:pStyle w:val="a3"/>
        <w:ind w:right="220" w:firstLine="0"/>
        <w:jc w:val="both"/>
        <w:rPr>
          <w:i/>
        </w:rPr>
      </w:pPr>
      <w:r>
        <w:t>рушений развития, преодоление трудностей развития), профилактических (предупреждение от-клонений и трудностей в развитии) и развивающих (стимулирование, обогащение содержания раз-вития,опораназонуближайшегоразвития)задач</w:t>
      </w:r>
      <w:r>
        <w:rPr>
          <w:i/>
        </w:rPr>
        <w:t>.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198"/>
        </w:tabs>
        <w:ind w:left="212" w:right="220" w:firstLine="708"/>
        <w:jc w:val="both"/>
        <w:rPr>
          <w:sz w:val="24"/>
        </w:rPr>
      </w:pPr>
      <w:r>
        <w:rPr>
          <w:sz w:val="24"/>
        </w:rPr>
        <w:t>Принцип единства диагностики и коррекции реализуется в двух аспектах: началу кор-рекционной работы предшествует этап комплексного диагностического обследования, позволяю-щий выявить характер и интенсивность трудностей развития, сделать заключение об их возмож-ных причинах и на основании этого заключения строить коррекционную работу, исходя из бли-жайшегопрогнозаразвития.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222"/>
        </w:tabs>
        <w:spacing w:before="1"/>
        <w:ind w:left="212" w:right="227" w:firstLine="708"/>
        <w:jc w:val="both"/>
        <w:rPr>
          <w:sz w:val="24"/>
        </w:rPr>
      </w:pPr>
      <w:r>
        <w:rPr>
          <w:sz w:val="24"/>
        </w:rPr>
        <w:t>Принципы общедидактические (наглядности, доступности, индивидуального подхода,сознательности).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183"/>
        </w:tabs>
        <w:ind w:left="212" w:right="223" w:firstLine="708"/>
        <w:jc w:val="both"/>
        <w:rPr>
          <w:sz w:val="24"/>
        </w:rPr>
      </w:pPr>
      <w:r>
        <w:rPr>
          <w:sz w:val="24"/>
        </w:rPr>
        <w:t>Принцип динамичности восприятия заключается в разработке таких заданий, при реше-нии которых возникают какие-либо препятствия. Их преодоление способствует развитию обу-чающегося, раскрытию возможностей и способностей. Каждое задание проходит ряд этапов отпростого к сложному. Уровень сложности доступен конкретному ребенку. Это позволяет поддер-живатьинтерескработеидаетвозможностьиспытатьрадостьпреодолениятрудностей.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174"/>
        </w:tabs>
        <w:ind w:left="212" w:right="224" w:firstLine="708"/>
        <w:jc w:val="both"/>
        <w:rPr>
          <w:sz w:val="24"/>
        </w:rPr>
      </w:pPr>
      <w:r>
        <w:rPr>
          <w:sz w:val="24"/>
        </w:rPr>
        <w:t>Принцип продуктивной обработки информации заключается в организации обучения та-ким образом, чтобы у учащейся развивался навык переноса обработки информации, следовательномеханизмсамостоятельного поиска, выбораипринятия</w:t>
      </w:r>
    </w:p>
    <w:p w:rsidR="00D21CC4" w:rsidRDefault="00827436">
      <w:pPr>
        <w:pStyle w:val="a3"/>
        <w:ind w:firstLine="0"/>
      </w:pPr>
      <w:r>
        <w:t>решения.</w:t>
      </w:r>
    </w:p>
    <w:p w:rsidR="00D21CC4" w:rsidRDefault="00827436">
      <w:pPr>
        <w:pStyle w:val="a4"/>
        <w:numPr>
          <w:ilvl w:val="0"/>
          <w:numId w:val="9"/>
        </w:numPr>
        <w:tabs>
          <w:tab w:val="left" w:pos="1162"/>
        </w:tabs>
        <w:ind w:left="212" w:right="354" w:firstLine="708"/>
        <w:rPr>
          <w:sz w:val="24"/>
        </w:rPr>
      </w:pPr>
      <w:r>
        <w:rPr>
          <w:sz w:val="24"/>
        </w:rPr>
        <w:t>Принцип учета эмоциональной окрашенности материала предполагает, чтобы игры, за-дания и упражнения создавали благоприятный, эмоциональный фон, стимулировали положитель-ныеэмоции.</w:t>
      </w:r>
    </w:p>
    <w:p w:rsidR="00D21CC4" w:rsidRDefault="00D21CC4">
      <w:pPr>
        <w:pStyle w:val="a3"/>
        <w:spacing w:before="4"/>
        <w:ind w:left="0" w:firstLine="0"/>
        <w:rPr>
          <w:sz w:val="21"/>
        </w:rPr>
      </w:pPr>
    </w:p>
    <w:p w:rsidR="00D21CC4" w:rsidRDefault="00827436">
      <w:pPr>
        <w:pStyle w:val="a4"/>
        <w:numPr>
          <w:ilvl w:val="1"/>
          <w:numId w:val="11"/>
        </w:numPr>
        <w:tabs>
          <w:tab w:val="left" w:pos="634"/>
        </w:tabs>
        <w:ind w:hanging="422"/>
        <w:rPr>
          <w:b/>
          <w:i/>
          <w:sz w:val="24"/>
        </w:rPr>
      </w:pPr>
      <w:bookmarkStart w:id="3" w:name="_bookmark2"/>
      <w:bookmarkEnd w:id="3"/>
      <w:r>
        <w:rPr>
          <w:b/>
          <w:i/>
          <w:sz w:val="24"/>
        </w:rPr>
        <w:t>Планируемыерезультаты.</w:t>
      </w:r>
    </w:p>
    <w:p w:rsidR="00D21CC4" w:rsidRDefault="00827436">
      <w:pPr>
        <w:pStyle w:val="a3"/>
        <w:spacing w:before="55"/>
      </w:pPr>
      <w:r>
        <w:rPr>
          <w:b/>
          <w:i/>
        </w:rPr>
        <w:t>Личностныерезультаты</w:t>
      </w:r>
      <w:r>
        <w:t>овладениякоррекционнымкурсомвключаютовладениеобу-чающимисяследующимиумениями и навыками:</w:t>
      </w:r>
    </w:p>
    <w:p w:rsidR="00D21CC4" w:rsidRDefault="00827436">
      <w:pPr>
        <w:pStyle w:val="a4"/>
        <w:numPr>
          <w:ilvl w:val="0"/>
          <w:numId w:val="8"/>
        </w:numPr>
        <w:tabs>
          <w:tab w:val="left" w:pos="1181"/>
        </w:tabs>
        <w:rPr>
          <w:sz w:val="24"/>
        </w:rPr>
      </w:pPr>
      <w:r>
        <w:rPr>
          <w:sz w:val="24"/>
        </w:rPr>
        <w:t>соотноситьсвоипоступкиисобытияспринятымиэтическимипринципами;</w:t>
      </w:r>
    </w:p>
    <w:p w:rsidR="00D21CC4" w:rsidRDefault="00827436">
      <w:pPr>
        <w:pStyle w:val="a4"/>
        <w:numPr>
          <w:ilvl w:val="0"/>
          <w:numId w:val="8"/>
        </w:numPr>
        <w:tabs>
          <w:tab w:val="left" w:pos="1234"/>
        </w:tabs>
        <w:ind w:left="212" w:right="234" w:firstLine="708"/>
        <w:rPr>
          <w:sz w:val="24"/>
        </w:rPr>
      </w:pPr>
      <w:r>
        <w:rPr>
          <w:sz w:val="24"/>
        </w:rPr>
        <w:t>анализироватьпричинысвоегоуспеха/неуспехавучении,связываяуспехсусилием,трудолюбием,старанием;</w:t>
      </w:r>
    </w:p>
    <w:p w:rsidR="00D21CC4" w:rsidRDefault="00D21CC4">
      <w:pPr>
        <w:rPr>
          <w:sz w:val="24"/>
        </w:rPr>
        <w:sectPr w:rsidR="00D21CC4">
          <w:pgSz w:w="11910" w:h="16840"/>
          <w:pgMar w:top="460" w:right="340" w:bottom="1260" w:left="920" w:header="0" w:footer="987" w:gutter="0"/>
          <w:cols w:space="720"/>
        </w:sectPr>
      </w:pPr>
    </w:p>
    <w:p w:rsidR="00D21CC4" w:rsidRDefault="00827436">
      <w:pPr>
        <w:pStyle w:val="a4"/>
        <w:numPr>
          <w:ilvl w:val="0"/>
          <w:numId w:val="8"/>
        </w:numPr>
        <w:tabs>
          <w:tab w:val="left" w:pos="1181"/>
        </w:tabs>
        <w:spacing w:before="60"/>
        <w:ind w:left="212" w:right="339" w:firstLine="708"/>
        <w:rPr>
          <w:sz w:val="24"/>
        </w:rPr>
      </w:pPr>
      <w:r>
        <w:rPr>
          <w:sz w:val="24"/>
        </w:rPr>
        <w:lastRenderedPageBreak/>
        <w:t>фиксировать свои изменения, сравнивая прежние достижения с сегодняшними результа-тами,адекватно выражать ихвречи.</w:t>
      </w:r>
    </w:p>
    <w:p w:rsidR="00D21CC4" w:rsidRDefault="00827436">
      <w:pPr>
        <w:ind w:left="212" w:right="490" w:firstLine="708"/>
        <w:rPr>
          <w:sz w:val="24"/>
        </w:rPr>
      </w:pPr>
      <w:r>
        <w:rPr>
          <w:b/>
          <w:i/>
          <w:sz w:val="24"/>
        </w:rPr>
        <w:t xml:space="preserve">Метапредметными результатами </w:t>
      </w:r>
      <w:r>
        <w:rPr>
          <w:sz w:val="24"/>
        </w:rPr>
        <w:t>изучения курса является формирование универсаль-ныхучебныхдействий.</w:t>
      </w:r>
    </w:p>
    <w:p w:rsidR="00D21CC4" w:rsidRDefault="00827436">
      <w:pPr>
        <w:pStyle w:val="a3"/>
        <w:ind w:right="223"/>
        <w:jc w:val="both"/>
      </w:pPr>
      <w:r>
        <w:t>Выпускник начальной ступени обучения в сфере регулятивных УУД получит возможностьдля овладения (в сотрудничестве с педагогом) всеми типами учебных действий, включая способ-ность принимать и сохранять учебную цель и задачу, планировать ее реализацию, контролироватьи оценивать свои действия, вносить (по возможности) соответствующие коррективы в их выпол-нение.</w:t>
      </w:r>
    </w:p>
    <w:p w:rsidR="00D21CC4" w:rsidRDefault="00827436">
      <w:pPr>
        <w:pStyle w:val="a3"/>
        <w:ind w:right="222"/>
        <w:jc w:val="both"/>
      </w:pPr>
      <w:r>
        <w:t>Обучающийся в сфере познавательных УУД получит возможность для овладения (на дос-тупном уровне) такими логическими действиями и операциями, как анализ и синтез, классифика-ция,сравнение,обобщение;атакженаучитьсяиспользоватьзнаково-символическиесредства.</w:t>
      </w:r>
    </w:p>
    <w:p w:rsidR="00D21CC4" w:rsidRDefault="00827436">
      <w:pPr>
        <w:pStyle w:val="a3"/>
        <w:spacing w:after="9"/>
        <w:ind w:right="220"/>
        <w:jc w:val="both"/>
      </w:pPr>
      <w:r>
        <w:t>Коммуникативные УУД обеспечивают социальную компетентность и учет позиции другихлюдей,партнерапообщениюилидеятельности,умениеслушатьивступатьвдиалог;участвоватьв коллективном обсуждении проблем; интегрироваться в группу сверстников и строить продук-тивноевзаимодействиеисотрудничествососверстниками ивзрослыми.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74"/>
        <w:gridCol w:w="3476"/>
        <w:gridCol w:w="3474"/>
      </w:tblGrid>
      <w:tr w:rsidR="00D21CC4">
        <w:trPr>
          <w:trHeight w:val="275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56" w:lineRule="exact"/>
              <w:ind w:left="739"/>
              <w:rPr>
                <w:sz w:val="24"/>
              </w:rPr>
            </w:pPr>
            <w:r>
              <w:rPr>
                <w:sz w:val="24"/>
              </w:rPr>
              <w:t>РегулятивныеУУД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56" w:lineRule="exact"/>
              <w:ind w:left="616"/>
              <w:rPr>
                <w:sz w:val="24"/>
              </w:rPr>
            </w:pPr>
            <w:r>
              <w:rPr>
                <w:sz w:val="24"/>
              </w:rPr>
              <w:t>ПознавательныеУУД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56" w:lineRule="exact"/>
              <w:ind w:left="491"/>
              <w:rPr>
                <w:sz w:val="24"/>
              </w:rPr>
            </w:pPr>
            <w:r>
              <w:rPr>
                <w:sz w:val="24"/>
              </w:rPr>
              <w:t>КоммуникативныеУУД</w:t>
            </w:r>
          </w:p>
        </w:tc>
      </w:tr>
      <w:tr w:rsidR="00D21CC4">
        <w:trPr>
          <w:trHeight w:val="1322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42" w:lineRule="auto"/>
              <w:ind w:left="107" w:right="351"/>
              <w:rPr>
                <w:sz w:val="23"/>
              </w:rPr>
            </w:pPr>
            <w:r>
              <w:rPr>
                <w:sz w:val="23"/>
              </w:rPr>
              <w:t>-Принимать и сохранять учеб-нуюзадачу;</w:t>
            </w:r>
          </w:p>
          <w:p w:rsidR="00D21CC4" w:rsidRDefault="00827436">
            <w:pPr>
              <w:pStyle w:val="TableParagraph"/>
              <w:spacing w:line="240" w:lineRule="auto"/>
              <w:ind w:left="107" w:right="112"/>
              <w:rPr>
                <w:sz w:val="23"/>
              </w:rPr>
            </w:pPr>
            <w:r>
              <w:rPr>
                <w:sz w:val="23"/>
              </w:rPr>
              <w:t>-выделять промежуточные цели-требованиясучетомконечного</w:t>
            </w:r>
          </w:p>
          <w:p w:rsidR="00D21CC4" w:rsidRDefault="00827436">
            <w:pPr>
              <w:pStyle w:val="TableParagraph"/>
              <w:spacing w:line="249" w:lineRule="exact"/>
              <w:ind w:left="107"/>
              <w:rPr>
                <w:sz w:val="23"/>
              </w:rPr>
            </w:pPr>
            <w:r>
              <w:rPr>
                <w:sz w:val="23"/>
              </w:rPr>
              <w:t>результата;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3"/>
              </w:rPr>
            </w:pPr>
            <w:r>
              <w:rPr>
                <w:sz w:val="23"/>
              </w:rPr>
              <w:t>-Извлекать информацию, пред-ставленную в разных формах(текст,таблица,схема,иллюст-</w:t>
            </w:r>
          </w:p>
          <w:p w:rsidR="00D21CC4" w:rsidRDefault="00827436">
            <w:pPr>
              <w:pStyle w:val="TableParagraph"/>
              <w:spacing w:line="264" w:lineRule="exact"/>
              <w:ind w:left="110" w:right="160"/>
              <w:rPr>
                <w:sz w:val="23"/>
              </w:rPr>
            </w:pPr>
            <w:r>
              <w:rPr>
                <w:sz w:val="23"/>
              </w:rPr>
              <w:t>рация и др.), при направляющейпомощипедагога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186"/>
              <w:rPr>
                <w:sz w:val="23"/>
              </w:rPr>
            </w:pPr>
            <w:r>
              <w:rPr>
                <w:sz w:val="23"/>
              </w:rPr>
              <w:t>-Сотрудничать с (психологом)педагогом и сверстниками – оп-ределениецелей,функцийуча-</w:t>
            </w:r>
          </w:p>
          <w:p w:rsidR="00D21CC4" w:rsidRDefault="00827436">
            <w:pPr>
              <w:pStyle w:val="TableParagraph"/>
              <w:spacing w:line="264" w:lineRule="exact"/>
              <w:ind w:left="107" w:right="175"/>
              <w:rPr>
                <w:sz w:val="23"/>
              </w:rPr>
            </w:pPr>
            <w:r>
              <w:rPr>
                <w:sz w:val="23"/>
              </w:rPr>
              <w:t>стников, способов взаимодейст-вия;</w:t>
            </w:r>
          </w:p>
        </w:tc>
      </w:tr>
      <w:tr w:rsidR="00D21CC4">
        <w:trPr>
          <w:trHeight w:val="1070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450"/>
              <w:jc w:val="both"/>
              <w:rPr>
                <w:sz w:val="23"/>
              </w:rPr>
            </w:pPr>
            <w:r>
              <w:rPr>
                <w:sz w:val="23"/>
              </w:rPr>
              <w:t>-составлять план выполнениязадачи и последовательностьдействий.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64" w:lineRule="exact"/>
              <w:ind w:left="110" w:right="93"/>
              <w:rPr>
                <w:sz w:val="23"/>
              </w:rPr>
            </w:pPr>
            <w:r>
              <w:rPr>
                <w:sz w:val="23"/>
              </w:rPr>
              <w:t>-анализировать конкретную си-туацию с целью выделения спе-цифических ее особенностей дляпоследующегообобщения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168"/>
              <w:jc w:val="both"/>
              <w:rPr>
                <w:sz w:val="23"/>
              </w:rPr>
            </w:pPr>
            <w:r>
              <w:rPr>
                <w:sz w:val="23"/>
              </w:rPr>
              <w:t>-постановка вопросов – инициа-тивное сотрудничество в поискеисбореинформации.</w:t>
            </w:r>
          </w:p>
        </w:tc>
      </w:tr>
      <w:tr w:rsidR="00D21CC4">
        <w:trPr>
          <w:trHeight w:val="1598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158"/>
              <w:rPr>
                <w:sz w:val="23"/>
              </w:rPr>
            </w:pPr>
            <w:r>
              <w:rPr>
                <w:sz w:val="23"/>
              </w:rPr>
              <w:t>-работать по плану, регламенти-рующему пооперациональноевыполнение действия в соотне-сении с определенными усло-виями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40" w:lineRule="auto"/>
              <w:ind w:left="110" w:right="175"/>
              <w:rPr>
                <w:sz w:val="23"/>
              </w:rPr>
            </w:pPr>
            <w:r>
              <w:rPr>
                <w:sz w:val="23"/>
              </w:rPr>
              <w:t>-осуществлять подведение подпонятие на основе распознава-ния объектов, выделения суще-ственных признаков и их синте-за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308"/>
              <w:rPr>
                <w:sz w:val="23"/>
              </w:rPr>
            </w:pPr>
            <w:r>
              <w:rPr>
                <w:sz w:val="23"/>
              </w:rPr>
              <w:t>-разрешение конфликтов – вы-явление, идентификация про-блемы,поиск иоценкаальтер-</w:t>
            </w:r>
          </w:p>
          <w:p w:rsidR="00D21CC4" w:rsidRDefault="00827436">
            <w:pPr>
              <w:pStyle w:val="TableParagraph"/>
              <w:spacing w:line="264" w:lineRule="exact"/>
              <w:ind w:left="107" w:right="186"/>
              <w:jc w:val="both"/>
              <w:rPr>
                <w:sz w:val="23"/>
              </w:rPr>
            </w:pPr>
            <w:r>
              <w:rPr>
                <w:sz w:val="23"/>
              </w:rPr>
              <w:t>нативных способов разрешениеконфликта, принятие решения иегореализация</w:t>
            </w:r>
          </w:p>
        </w:tc>
      </w:tr>
      <w:tr w:rsidR="00D21CC4">
        <w:trPr>
          <w:trHeight w:val="1322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217"/>
              <w:rPr>
                <w:sz w:val="23"/>
              </w:rPr>
            </w:pPr>
            <w:r>
              <w:rPr>
                <w:sz w:val="23"/>
              </w:rPr>
              <w:t>-ориентироваться на правилоконтроля и успешно использо-ватьеговпроцессерешенияза-</w:t>
            </w:r>
          </w:p>
          <w:p w:rsidR="00D21CC4" w:rsidRDefault="00827436">
            <w:pPr>
              <w:pStyle w:val="TableParagraph"/>
              <w:spacing w:line="264" w:lineRule="exact"/>
              <w:ind w:left="107" w:right="354"/>
              <w:rPr>
                <w:sz w:val="23"/>
              </w:rPr>
            </w:pPr>
            <w:r>
              <w:rPr>
                <w:sz w:val="23"/>
              </w:rPr>
              <w:t>дачи, исправлять допущенныеошибки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40" w:lineRule="auto"/>
              <w:ind w:left="110" w:right="129"/>
              <w:rPr>
                <w:sz w:val="23"/>
              </w:rPr>
            </w:pPr>
            <w:r>
              <w:rPr>
                <w:sz w:val="23"/>
              </w:rPr>
              <w:t>- устанавливать причинно- след-ственные связи в изучаемомкругеявлений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337"/>
              <w:rPr>
                <w:sz w:val="23"/>
              </w:rPr>
            </w:pPr>
            <w:r>
              <w:rPr>
                <w:sz w:val="23"/>
              </w:rPr>
              <w:t>-управление поведением парт-нера– контроль, коррекция,оценкадействийпартнера</w:t>
            </w:r>
          </w:p>
        </w:tc>
      </w:tr>
      <w:tr w:rsidR="00D21CC4">
        <w:trPr>
          <w:trHeight w:val="2383"/>
        </w:trPr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155"/>
              <w:rPr>
                <w:sz w:val="23"/>
              </w:rPr>
            </w:pPr>
            <w:r>
              <w:rPr>
                <w:sz w:val="23"/>
              </w:rPr>
              <w:t>-вырабатывать критерии оценкии определять степень успешно-сти выполнения своих действийи действий других обучающих-ся, исходя из имеющихся крите-риев</w:t>
            </w:r>
          </w:p>
        </w:tc>
        <w:tc>
          <w:tcPr>
            <w:tcW w:w="3476" w:type="dxa"/>
          </w:tcPr>
          <w:p w:rsidR="00D21CC4" w:rsidRDefault="00827436">
            <w:pPr>
              <w:pStyle w:val="TableParagraph"/>
              <w:spacing w:line="240" w:lineRule="auto"/>
              <w:ind w:left="110" w:right="108"/>
              <w:rPr>
                <w:sz w:val="23"/>
              </w:rPr>
            </w:pPr>
            <w:r>
              <w:rPr>
                <w:sz w:val="23"/>
              </w:rPr>
              <w:t>-овладевать действием простей-шего моделирования, - выделятьи обобщенно фиксировать суще-ственные признаки объектов сцелью решения конкретных за-дач</w:t>
            </w:r>
          </w:p>
        </w:tc>
        <w:tc>
          <w:tcPr>
            <w:tcW w:w="3474" w:type="dxa"/>
          </w:tcPr>
          <w:p w:rsidR="00D21CC4" w:rsidRDefault="00827436">
            <w:pPr>
              <w:pStyle w:val="TableParagraph"/>
              <w:spacing w:line="240" w:lineRule="auto"/>
              <w:ind w:left="107" w:right="132"/>
              <w:jc w:val="both"/>
              <w:rPr>
                <w:sz w:val="23"/>
              </w:rPr>
            </w:pPr>
            <w:r>
              <w:rPr>
                <w:sz w:val="23"/>
              </w:rPr>
              <w:t>-умение с достаточной полнотойиточностьювыражатьсвои</w:t>
            </w:r>
          </w:p>
          <w:p w:rsidR="00D21CC4" w:rsidRDefault="00827436">
            <w:pPr>
              <w:pStyle w:val="TableParagraph"/>
              <w:spacing w:line="240" w:lineRule="auto"/>
              <w:ind w:left="107" w:right="219"/>
              <w:jc w:val="both"/>
              <w:rPr>
                <w:sz w:val="23"/>
              </w:rPr>
            </w:pPr>
            <w:r>
              <w:rPr>
                <w:sz w:val="23"/>
              </w:rPr>
              <w:t>мысли в соответствии с задача-ми и условиями коммуникации,владениемонологическойи</w:t>
            </w:r>
          </w:p>
          <w:p w:rsidR="00D21CC4" w:rsidRDefault="00827436">
            <w:pPr>
              <w:pStyle w:val="TableParagraph"/>
              <w:spacing w:line="264" w:lineRule="exact"/>
              <w:ind w:left="107" w:right="209"/>
              <w:jc w:val="both"/>
              <w:rPr>
                <w:sz w:val="23"/>
              </w:rPr>
            </w:pPr>
            <w:r>
              <w:rPr>
                <w:sz w:val="23"/>
              </w:rPr>
              <w:t>диалогической формами речи всоответствии с грамматически-ми и синтаксическими нормамиродногоязыка</w:t>
            </w:r>
          </w:p>
        </w:tc>
      </w:tr>
    </w:tbl>
    <w:p w:rsidR="00D21CC4" w:rsidRDefault="00827436">
      <w:pPr>
        <w:spacing w:line="270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Предметныерезультаты.</w:t>
      </w:r>
    </w:p>
    <w:p w:rsidR="00D21CC4" w:rsidRDefault="00827436">
      <w:pPr>
        <w:pStyle w:val="a3"/>
        <w:ind w:right="233"/>
        <w:jc w:val="both"/>
      </w:pPr>
      <w:r>
        <w:t>В результате целенаправленной деятельности на занятиях по развитию психомоторики идеятельностиобучающиеся должны:</w:t>
      </w:r>
    </w:p>
    <w:p w:rsidR="00D21CC4" w:rsidRDefault="00827436">
      <w:pPr>
        <w:pStyle w:val="a3"/>
        <w:ind w:right="227"/>
        <w:jc w:val="both"/>
      </w:pPr>
      <w:r>
        <w:lastRenderedPageBreak/>
        <w:t>-научиться наблюдать и замечать новое, уметь включаться в совместную со взрослым ис-следовательскуюдеятельность;</w:t>
      </w:r>
    </w:p>
    <w:p w:rsidR="00D21CC4" w:rsidRDefault="00827436">
      <w:pPr>
        <w:pStyle w:val="a3"/>
        <w:ind w:right="222"/>
        <w:jc w:val="both"/>
      </w:pPr>
      <w:r>
        <w:t>-правильно воспринимать цвет, форму, величину, пространственное расположение предме-тов; обладать развитой общей и мелкой моторикой, иметь развитое межанализаторное взаимодей-ствиеи зрительно-двигательную координацию;</w:t>
      </w:r>
    </w:p>
    <w:p w:rsidR="00D21CC4" w:rsidRDefault="00D21CC4">
      <w:pPr>
        <w:jc w:val="both"/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spacing w:before="60"/>
      </w:pPr>
      <w:r>
        <w:lastRenderedPageBreak/>
        <w:t>-самостоятельноконструироватьпомоделям,использоватьпространственныеиметриче-скиепризнаки предметов;</w:t>
      </w:r>
    </w:p>
    <w:p w:rsidR="00D21CC4" w:rsidRDefault="00827436">
      <w:pPr>
        <w:pStyle w:val="a3"/>
      </w:pPr>
      <w:r>
        <w:t>-обозначатьсловесно-пространственныеотношенияиориентироватьсявпространственно-временных понятиях;</w:t>
      </w:r>
    </w:p>
    <w:p w:rsidR="00D21CC4" w:rsidRDefault="00827436">
      <w:pPr>
        <w:pStyle w:val="a3"/>
        <w:ind w:left="921" w:right="1185" w:firstLine="0"/>
      </w:pPr>
      <w:r>
        <w:t>-иметь объем произвольной памяти соответствующий нормативным показателям взрительной,слуховой иосязательной модальностях;</w:t>
      </w:r>
    </w:p>
    <w:p w:rsidR="00D21CC4" w:rsidRDefault="00827436">
      <w:pPr>
        <w:pStyle w:val="a3"/>
        <w:ind w:left="921" w:firstLine="0"/>
      </w:pPr>
      <w:r>
        <w:t>-уметьвыделять,осознаватьиприниматьцелидействия;</w:t>
      </w:r>
    </w:p>
    <w:p w:rsidR="00D21CC4" w:rsidRDefault="00827436">
      <w:pPr>
        <w:pStyle w:val="a3"/>
        <w:ind w:left="921" w:firstLine="0"/>
      </w:pPr>
      <w:r>
        <w:t>-уметьпланироватьсвоюдеятельностьповремениисодержанию;</w:t>
      </w:r>
    </w:p>
    <w:p w:rsidR="00D21CC4" w:rsidRDefault="00827436">
      <w:pPr>
        <w:pStyle w:val="a3"/>
        <w:ind w:left="921" w:firstLine="0"/>
      </w:pPr>
      <w:r>
        <w:t>-уметьконтролироватьсвоидействияивноситьнеобходимыекоррективы;</w:t>
      </w:r>
    </w:p>
    <w:p w:rsidR="00D21CC4" w:rsidRDefault="00827436">
      <w:pPr>
        <w:pStyle w:val="a3"/>
        <w:ind w:right="227"/>
        <w:jc w:val="both"/>
      </w:pPr>
      <w:r>
        <w:t>-уметь обратиться к взрослым при затруднениях в учебном процессе, сформулировать за-просо специальной помощи.</w:t>
      </w:r>
    </w:p>
    <w:p w:rsidR="00D21CC4" w:rsidRDefault="00827436">
      <w:pPr>
        <w:spacing w:before="5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Средстваконтролякоррекционно-развивающихзанятий.</w:t>
      </w:r>
    </w:p>
    <w:p w:rsidR="00D21CC4" w:rsidRDefault="00827436">
      <w:pPr>
        <w:pStyle w:val="a3"/>
        <w:ind w:right="221"/>
        <w:jc w:val="both"/>
      </w:pPr>
      <w:r>
        <w:t>Вцеляхнепрерывногомониторингауровняинтеллектуальногоиличностно-мотивационногоразвитияиспользуютсяадаптированныевариантыизвестныхвпрактическойпсихологии методик тестирования, предлагаемые детям в форме привычных игровых заданий, чтоисключает влияние побочного стрессогенного фактора ситуации проверки при интерпретации ре-зультатов. Для итогового тестирования в конце каждого учебного года применяются стандартные,рекомендованные для использования в образовательной сфере и снабженные нормативными пока-зателямидлясоответствующихвозрастныхгрупп методики.</w:t>
      </w:r>
    </w:p>
    <w:p w:rsidR="00D21CC4" w:rsidRDefault="00827436">
      <w:pPr>
        <w:pStyle w:val="a3"/>
        <w:ind w:right="224"/>
        <w:jc w:val="both"/>
      </w:pPr>
      <w:r>
        <w:t>Планируемые результаты программы коррекционного курса уточняются и конкретизиру-ются с учетом индивидуальных особенностей и возможностей обучающихся для каждого обу-чающегося в отдельности. Следовательно, к концу освоения данного коррекционного курса ребе-нок может не достичь планируемых результатов в полной мере, ввиду своих психофизиологиче-скихособенностей.</w:t>
      </w:r>
    </w:p>
    <w:p w:rsidR="00D21CC4" w:rsidRDefault="00827436">
      <w:pPr>
        <w:pStyle w:val="a3"/>
        <w:ind w:right="223"/>
        <w:jc w:val="both"/>
      </w:pPr>
      <w:r>
        <w:t>В целях отслеживания результатов работы, с обучающимся проводится комплексная диаг-ностика сформированностипознавательнойи эмоционально-волевойсфер.Диагностика состоитиз3-хэтапов – первичной,промежуточной, итоговой.</w:t>
      </w:r>
    </w:p>
    <w:p w:rsidR="00D21CC4" w:rsidRDefault="00827436">
      <w:pPr>
        <w:pStyle w:val="a3"/>
        <w:ind w:right="222"/>
        <w:jc w:val="both"/>
      </w:pPr>
      <w:r>
        <w:t>Для отслеживания результатов коррекционно-развивающей работы рекомендуется исполь-зоватьследующиедиагностическиеметодики: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1" w:line="293" w:lineRule="exact"/>
        <w:ind w:left="1065" w:hanging="145"/>
        <w:rPr>
          <w:sz w:val="24"/>
        </w:rPr>
      </w:pPr>
      <w:r>
        <w:rPr>
          <w:sz w:val="24"/>
        </w:rPr>
        <w:t>тестТулуз-Пьерона;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2" w:line="237" w:lineRule="auto"/>
        <w:ind w:right="231" w:firstLine="708"/>
        <w:rPr>
          <w:sz w:val="24"/>
        </w:rPr>
      </w:pPr>
      <w:r>
        <w:rPr>
          <w:sz w:val="24"/>
        </w:rPr>
        <w:t>методика«Хорошийученик»(используетсядляопределенияуровнярефлексивнойсамооценкиучебной деятельности во2-3 класса);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  <w:tab w:val="left" w:pos="2691"/>
          <w:tab w:val="left" w:pos="3898"/>
          <w:tab w:val="left" w:pos="5421"/>
          <w:tab w:val="left" w:pos="6860"/>
          <w:tab w:val="left" w:pos="7512"/>
          <w:tab w:val="left" w:pos="8465"/>
          <w:tab w:val="left" w:pos="9131"/>
        </w:tabs>
        <w:spacing w:before="4" w:line="237" w:lineRule="auto"/>
        <w:ind w:right="230" w:firstLine="708"/>
        <w:rPr>
          <w:sz w:val="24"/>
        </w:rPr>
      </w:pPr>
      <w:r>
        <w:rPr>
          <w:sz w:val="24"/>
        </w:rPr>
        <w:t>модификация</w:t>
      </w:r>
      <w:r>
        <w:rPr>
          <w:sz w:val="24"/>
        </w:rPr>
        <w:tab/>
        <w:t>методики</w:t>
      </w:r>
      <w:r>
        <w:rPr>
          <w:sz w:val="24"/>
        </w:rPr>
        <w:tab/>
        <w:t>определения</w:t>
      </w:r>
      <w:r>
        <w:rPr>
          <w:sz w:val="24"/>
        </w:rPr>
        <w:tab/>
        <w:t>самооценки</w:t>
      </w:r>
      <w:r>
        <w:rPr>
          <w:sz w:val="24"/>
        </w:rPr>
        <w:tab/>
        <w:t>Т.В,</w:t>
      </w:r>
      <w:r>
        <w:rPr>
          <w:sz w:val="24"/>
        </w:rPr>
        <w:tab/>
        <w:t>Дембо,</w:t>
      </w:r>
      <w:r>
        <w:rPr>
          <w:sz w:val="24"/>
        </w:rPr>
        <w:tab/>
        <w:t>С.Я.</w:t>
      </w:r>
      <w:r>
        <w:rPr>
          <w:sz w:val="24"/>
        </w:rPr>
        <w:tab/>
      </w:r>
      <w:r>
        <w:rPr>
          <w:spacing w:val="-1"/>
          <w:sz w:val="24"/>
        </w:rPr>
        <w:t>Рубинштейн</w:t>
      </w:r>
      <w:r>
        <w:rPr>
          <w:sz w:val="24"/>
        </w:rPr>
        <w:t>(используетсяв4 классе);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2"/>
        <w:ind w:right="231" w:firstLine="708"/>
        <w:rPr>
          <w:sz w:val="24"/>
        </w:rPr>
      </w:pPr>
      <w:r>
        <w:rPr>
          <w:sz w:val="24"/>
        </w:rPr>
        <w:t>«Беседаошколе»(модифицированныйвариант)Т.А.Нежнова,Д.Б.Эльконин,А.Л.Венгер(используется в1омклассе);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4" w:line="237" w:lineRule="auto"/>
        <w:ind w:right="223" w:firstLine="708"/>
        <w:rPr>
          <w:sz w:val="24"/>
        </w:rPr>
      </w:pPr>
      <w:r>
        <w:rPr>
          <w:sz w:val="24"/>
        </w:rPr>
        <w:t>методикаисследованияучебноймотивациишкольниковМ.Р.Гинзбург(используетсяв2-4классах);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5" w:line="237" w:lineRule="auto"/>
        <w:ind w:right="232" w:firstLine="708"/>
        <w:rPr>
          <w:sz w:val="24"/>
        </w:rPr>
      </w:pPr>
      <w:r>
        <w:rPr>
          <w:sz w:val="24"/>
        </w:rPr>
        <w:t>диагностикамотивацииучения;мотивационнаяцветоваяанкета(модификацияанкетыН.Г.Лускановой)</w:t>
      </w:r>
    </w:p>
    <w:p w:rsidR="00D21CC4" w:rsidRDefault="00827436">
      <w:pPr>
        <w:pStyle w:val="a4"/>
        <w:numPr>
          <w:ilvl w:val="0"/>
          <w:numId w:val="7"/>
        </w:numPr>
        <w:tabs>
          <w:tab w:val="left" w:pos="1066"/>
        </w:tabs>
        <w:spacing w:before="5" w:line="237" w:lineRule="auto"/>
        <w:ind w:right="226" w:firstLine="708"/>
        <w:rPr>
          <w:sz w:val="24"/>
        </w:rPr>
      </w:pPr>
      <w:r>
        <w:rPr>
          <w:sz w:val="24"/>
        </w:rPr>
        <w:t>методикиисследованияпознавательнойсферыиздиагностическогоальбомаН.Я.Семаго,М.М.Семаго.</w:t>
      </w:r>
    </w:p>
    <w:p w:rsidR="00D21CC4" w:rsidRDefault="00827436">
      <w:pPr>
        <w:pStyle w:val="a3"/>
        <w:ind w:left="921" w:firstLine="0"/>
        <w:jc w:val="both"/>
      </w:pPr>
      <w:r>
        <w:t>Результатыисследованийотмечаютсяв«Картеиндивидуальногоразвитияобучающегося».</w:t>
      </w:r>
    </w:p>
    <w:p w:rsidR="00D21CC4" w:rsidRDefault="00827436">
      <w:pPr>
        <w:pStyle w:val="a3"/>
        <w:ind w:right="228"/>
        <w:jc w:val="both"/>
      </w:pPr>
      <w:r>
        <w:t>Педагогом-психологомпроводитсяанализпродуктивностисовместнойработысребенкоми составляется дальнейший алгоритм коррекционно-развивающей деятельности с учётом выводовирекомендацийпроделанной работы, атакже вцелях</w:t>
      </w:r>
    </w:p>
    <w:p w:rsidR="00D21CC4" w:rsidRDefault="00827436">
      <w:pPr>
        <w:pStyle w:val="a3"/>
        <w:ind w:firstLine="0"/>
        <w:jc w:val="both"/>
      </w:pPr>
      <w:r>
        <w:t>преемственностипсихологическогосопровожденияребенка.</w:t>
      </w:r>
    </w:p>
    <w:p w:rsidR="00D21CC4" w:rsidRDefault="00827436">
      <w:pPr>
        <w:pStyle w:val="a3"/>
        <w:ind w:right="604"/>
        <w:jc w:val="both"/>
      </w:pPr>
      <w:r>
        <w:t>Составляются рекомендации для педагогов, направленные на получение позитивных ре-зультатовпри обучении.</w:t>
      </w:r>
    </w:p>
    <w:p w:rsidR="00D21CC4" w:rsidRDefault="00D21CC4">
      <w:pPr>
        <w:jc w:val="both"/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1"/>
        <w:numPr>
          <w:ilvl w:val="0"/>
          <w:numId w:val="6"/>
        </w:numPr>
        <w:tabs>
          <w:tab w:val="left" w:pos="454"/>
        </w:tabs>
        <w:spacing w:before="64"/>
        <w:ind w:hanging="242"/>
        <w:jc w:val="both"/>
      </w:pPr>
      <w:bookmarkStart w:id="4" w:name="_bookmark3"/>
      <w:bookmarkEnd w:id="4"/>
      <w:r>
        <w:lastRenderedPageBreak/>
        <w:t>Организационныйраздел:</w:t>
      </w:r>
    </w:p>
    <w:p w:rsidR="00D21CC4" w:rsidRDefault="00D21CC4">
      <w:pPr>
        <w:pStyle w:val="a3"/>
        <w:spacing w:before="10"/>
        <w:ind w:left="0" w:firstLine="0"/>
        <w:rPr>
          <w:b/>
          <w:sz w:val="20"/>
        </w:rPr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4"/>
        </w:tabs>
        <w:ind w:hanging="422"/>
        <w:jc w:val="both"/>
        <w:rPr>
          <w:b/>
          <w:sz w:val="24"/>
        </w:rPr>
      </w:pPr>
      <w:bookmarkStart w:id="5" w:name="_bookmark4"/>
      <w:bookmarkEnd w:id="5"/>
      <w:r>
        <w:rPr>
          <w:b/>
          <w:sz w:val="24"/>
        </w:rPr>
        <w:t>Системадидактическихусловийреализациипрограммы.</w:t>
      </w:r>
    </w:p>
    <w:p w:rsidR="00D21CC4" w:rsidRDefault="00827436">
      <w:pPr>
        <w:pStyle w:val="a3"/>
        <w:spacing w:before="56"/>
        <w:ind w:right="220"/>
        <w:jc w:val="both"/>
      </w:pPr>
      <w:r>
        <w:t>Занятия в рамках данного коррекционного курса направлены на расширение двигательногоопыта детей, развитие умения согласовывать движения различных частей тела, целенаправленновыполнять отдельные действия и серии действий по инструкции педагога, что является основойдля формирования у детей пространственной ориентировки. Коррекционная направленность заня-тий предполагает также работу по укреплению мелкой моторики рук, развитию координации дви-жений кисти рук и пальцев. Так же данный курс предполагает формирование у детей ощущений отразличных поз и движений своего тела или отдельных его частей (верхних и нижних конечностей,головы,туловища, глаз) впространстве.</w:t>
      </w:r>
    </w:p>
    <w:p w:rsidR="00D21CC4" w:rsidRDefault="00827436">
      <w:pPr>
        <w:pStyle w:val="a3"/>
        <w:ind w:left="921" w:firstLine="0"/>
        <w:jc w:val="both"/>
      </w:pPr>
      <w:r>
        <w:t>Такжеэтоткурснаправленнапополнениеиуточнениезнанийдетейосенсорных эталонах.</w:t>
      </w:r>
    </w:p>
    <w:p w:rsidR="00D21CC4" w:rsidRDefault="00827436">
      <w:pPr>
        <w:pStyle w:val="a3"/>
        <w:ind w:firstLine="0"/>
        <w:jc w:val="both"/>
      </w:pPr>
      <w:r>
        <w:t>Программапредусматриваетусложнениетребованийнетолькок</w:t>
      </w:r>
    </w:p>
    <w:p w:rsidR="00D21CC4" w:rsidRDefault="00827436">
      <w:pPr>
        <w:pStyle w:val="a3"/>
        <w:ind w:right="224"/>
        <w:jc w:val="both"/>
      </w:pPr>
      <w:r>
        <w:t>формированию собственно сенсорных эталонов, но и к умению группировать предметы поразличным признакам, составлять сериационные ряды, сравнивать плоскостные и объемные фигу-ры, использовать различные приемы измерения. Большое внимание уделяется следующим направ-лениям.</w:t>
      </w:r>
    </w:p>
    <w:p w:rsidR="00D21CC4" w:rsidRDefault="00827436">
      <w:pPr>
        <w:spacing w:before="6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Развитиемоторики,графомоторныхнавыков.</w:t>
      </w:r>
    </w:p>
    <w:p w:rsidR="00D21CC4" w:rsidRDefault="00827436">
      <w:pPr>
        <w:pStyle w:val="a3"/>
        <w:ind w:right="221"/>
        <w:jc w:val="both"/>
      </w:pPr>
      <w:r>
        <w:t>Развитие согласованности движений на разные группы мышц (броски в цель, игры с мячом,обручем). Обучение целенаправленным действиям по трёхзвенной инструкции педагога. Развитиемоторики руки. Пальчиковая гимнастика с речевым сопровождением. Совершенствование точно-сти движений (завязывание, развязывание, застёгивание). Обводка контуров изображений предме-товигеометрическихфигур,дорисовываниенезаконченныхгеометрическихфигур.</w:t>
      </w:r>
    </w:p>
    <w:p w:rsidR="00D21CC4" w:rsidRDefault="00827436">
      <w:pPr>
        <w:spacing w:before="2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Тактильно-двигательноевосприятие.</w:t>
      </w:r>
    </w:p>
    <w:p w:rsidR="00D21CC4" w:rsidRDefault="00827436">
      <w:pPr>
        <w:pStyle w:val="a3"/>
        <w:ind w:right="224"/>
        <w:jc w:val="both"/>
      </w:pPr>
      <w:r>
        <w:t>Определение различных свойств и качеств предметов на ощупь (мягкие – жёсткие, мелкие –крупные). Восприятие поверхности на ощупь (гладкая, шершавая, колючая, пушистая). Нахожде-ниенаощупь контуранужного предметаиз 2-3предложенных.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Кинестетическоеикинетическоеразвитие.</w:t>
      </w:r>
    </w:p>
    <w:p w:rsidR="00D21CC4" w:rsidRDefault="00827436">
      <w:pPr>
        <w:pStyle w:val="a3"/>
        <w:ind w:right="224"/>
        <w:jc w:val="both"/>
      </w:pPr>
      <w:r>
        <w:t>Формирование ощущений от статических и динамических поз различных мелких частейлица и тела (глаза, рот, пальцы…). Выполнение упражнений по заданию педагога, вербализациясобственных ощущений. Выразительность движений – имитация животных (походка гуся, зайца,кенгуру…),инсценирование.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Восприятиеформы,величины,цвета;конструированиепредметов.</w:t>
      </w:r>
    </w:p>
    <w:p w:rsidR="00D21CC4" w:rsidRDefault="00827436">
      <w:pPr>
        <w:pStyle w:val="a3"/>
        <w:ind w:right="222"/>
        <w:jc w:val="both"/>
      </w:pPr>
      <w:r>
        <w:t>Соотнесение геометрических фигур с предметами окружающей обстановки. Сравнение иобозначение словом формы 3-4 предметов. Сравнение двух объёмных геометрических фигур –круга и овала. Комбинирование разных форм из геометрического конструктора. Сопоставлениечастей и деталей предмета по величине. Цветовой спектр. Цвета тёплые и холодные. Дорисовыва-ние незаконченных изображений знакомых предметов. Узнавание предмета по его отдельным час-тям. Составление предмета или целостной конструкции из более мелких деталей. Составление це-логоиз частей наразрезномнаглядном.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Развитиезрительноговосприятия.</w:t>
      </w:r>
    </w:p>
    <w:p w:rsidR="00D21CC4" w:rsidRDefault="00827436">
      <w:pPr>
        <w:pStyle w:val="a3"/>
        <w:ind w:right="220"/>
        <w:jc w:val="both"/>
      </w:pPr>
      <w:r>
        <w:t>Совершенствование зрительно-двигательной координации руки и глаза. Тренировка зри-тельной памяти; дидактические игры типа «Сложи такой же узор». Составление картинки из раз-резных частей. Нахождение отличительных и общих признаков на наглядном материале (две кар-тинки).Сравнениетрёхпредметов,отличающихсянезначительнымикачествамиилисвойствами.</w:t>
      </w:r>
    </w:p>
    <w:p w:rsidR="00D21CC4" w:rsidRDefault="00827436">
      <w:pPr>
        <w:pStyle w:val="a3"/>
        <w:ind w:left="921" w:firstLine="0"/>
        <w:jc w:val="both"/>
      </w:pPr>
      <w:r>
        <w:t>Упражнениядляпрофилактикиикоррекциизрения.</w:t>
      </w:r>
    </w:p>
    <w:p w:rsidR="00D21CC4" w:rsidRDefault="00827436">
      <w:pPr>
        <w:spacing w:before="2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Восприятиепространства.</w:t>
      </w:r>
    </w:p>
    <w:p w:rsidR="00D21CC4" w:rsidRDefault="00827436">
      <w:pPr>
        <w:pStyle w:val="a3"/>
        <w:ind w:right="226"/>
        <w:jc w:val="both"/>
      </w:pPr>
      <w:r>
        <w:t>Ориентировкавпомещениипоинструкциипедагога.Понятия:выше–ниже,левее–правее,рядомидр.Вербальноеобозначениепространственныхотношенийсиспользованиемпредлогов.Развитиепространственногопраксиса.Моделированиепространственногорасположения объектов относительно друг друга (мебели в комнате) по инструкции педагога.Ориентировканавертикальнорасположенномлистебумаги.Делениелистанаглазна2и4равныечасти.</w:t>
      </w:r>
    </w:p>
    <w:p w:rsidR="00D21CC4" w:rsidRDefault="00D21CC4">
      <w:pPr>
        <w:jc w:val="both"/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4"/>
        </w:tabs>
        <w:spacing w:before="64"/>
        <w:ind w:hanging="422"/>
        <w:jc w:val="both"/>
        <w:rPr>
          <w:b/>
          <w:sz w:val="24"/>
        </w:rPr>
      </w:pPr>
      <w:bookmarkStart w:id="6" w:name="_bookmark5"/>
      <w:bookmarkEnd w:id="6"/>
      <w:r>
        <w:rPr>
          <w:b/>
          <w:sz w:val="24"/>
        </w:rPr>
        <w:lastRenderedPageBreak/>
        <w:t>Психолого-педагогическиеусловия.</w:t>
      </w:r>
    </w:p>
    <w:p w:rsidR="00D21CC4" w:rsidRDefault="00827436">
      <w:pPr>
        <w:pStyle w:val="a3"/>
        <w:spacing w:before="56"/>
        <w:ind w:right="224"/>
        <w:jc w:val="both"/>
      </w:pPr>
      <w:r>
        <w:t>Систематизируя ианализируя специфические проявления познавательной деятельностииееосознаннойсаморегуляцииудетейсОВЗмладшегошкольноговозраста,иучитываязакономерности ее формирования в онтогенезе, были сформулированы психолого-педагогическиеусловия, позволяющие прогнозировать эффективную реализацию потенциальных возможностейдетейвэтойсфере.</w:t>
      </w:r>
    </w:p>
    <w:p w:rsidR="00D21CC4" w:rsidRDefault="00827436">
      <w:pPr>
        <w:pStyle w:val="a4"/>
        <w:numPr>
          <w:ilvl w:val="2"/>
          <w:numId w:val="6"/>
        </w:numPr>
        <w:tabs>
          <w:tab w:val="left" w:pos="1171"/>
        </w:tabs>
        <w:ind w:right="234" w:firstLine="708"/>
        <w:jc w:val="both"/>
        <w:rPr>
          <w:sz w:val="24"/>
        </w:rPr>
      </w:pPr>
      <w:r>
        <w:rPr>
          <w:sz w:val="24"/>
        </w:rPr>
        <w:t>Обеспечение оптимальных условий для развития сознания и личности ребенка путемсоздания: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2" w:line="293" w:lineRule="exact"/>
        <w:ind w:left="1065" w:hanging="145"/>
        <w:jc w:val="both"/>
        <w:rPr>
          <w:sz w:val="24"/>
        </w:rPr>
      </w:pPr>
      <w:r>
        <w:rPr>
          <w:sz w:val="24"/>
        </w:rPr>
        <w:t>климатапсихологическогокомфортаиэмоциональногоблагополучия;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2" w:line="237" w:lineRule="auto"/>
        <w:ind w:right="229" w:firstLine="708"/>
        <w:jc w:val="both"/>
        <w:rPr>
          <w:sz w:val="24"/>
        </w:rPr>
      </w:pPr>
      <w:r>
        <w:rPr>
          <w:sz w:val="24"/>
        </w:rPr>
        <w:t>развивающейсреды,предусматривающейширокийвыборразнообразныхформдеятельности,средикоторыхребенокможетотыскатьнаиболееблизкиеегоспособностямизадаткам;</w:t>
      </w:r>
    </w:p>
    <w:p w:rsidR="00D21CC4" w:rsidRDefault="00827436">
      <w:pPr>
        <w:pStyle w:val="a3"/>
        <w:spacing w:before="3"/>
        <w:ind w:left="921" w:firstLine="0"/>
        <w:jc w:val="both"/>
      </w:pPr>
      <w:r>
        <w:t>ситуациидостиженияуспехавовнеучебнойиучебнойдеятельности.</w:t>
      </w:r>
    </w:p>
    <w:p w:rsidR="00D21CC4" w:rsidRDefault="00827436">
      <w:pPr>
        <w:pStyle w:val="a4"/>
        <w:numPr>
          <w:ilvl w:val="2"/>
          <w:numId w:val="6"/>
        </w:numPr>
        <w:tabs>
          <w:tab w:val="left" w:pos="1200"/>
        </w:tabs>
        <w:ind w:left="1199" w:hanging="279"/>
        <w:rPr>
          <w:sz w:val="24"/>
        </w:rPr>
      </w:pPr>
      <w:r>
        <w:rPr>
          <w:sz w:val="24"/>
        </w:rPr>
        <w:t>Субъектно-ориентированнаяорганизациясовместнойдеятельностиребенкаивзрослого: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2"/>
        <w:ind w:left="1065" w:hanging="145"/>
        <w:rPr>
          <w:sz w:val="24"/>
        </w:rPr>
      </w:pPr>
      <w:r>
        <w:rPr>
          <w:sz w:val="24"/>
        </w:rPr>
        <w:t>опораналичныйопытученика;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2" w:line="293" w:lineRule="exact"/>
        <w:ind w:left="1065" w:hanging="145"/>
        <w:rPr>
          <w:sz w:val="24"/>
        </w:rPr>
      </w:pPr>
      <w:r>
        <w:rPr>
          <w:sz w:val="24"/>
        </w:rPr>
        <w:t>обеспечениеблизкойипонятнойцелидеятельности;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line="293" w:lineRule="exact"/>
        <w:ind w:left="1065" w:hanging="145"/>
        <w:rPr>
          <w:sz w:val="24"/>
        </w:rPr>
      </w:pPr>
      <w:r>
        <w:rPr>
          <w:sz w:val="24"/>
        </w:rPr>
        <w:t>индивидуальныйподходкребенкунагрупповыхзанятиях;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line="293" w:lineRule="exact"/>
        <w:ind w:left="1065" w:hanging="145"/>
        <w:rPr>
          <w:sz w:val="24"/>
        </w:rPr>
      </w:pPr>
      <w:r>
        <w:rPr>
          <w:sz w:val="24"/>
        </w:rPr>
        <w:t>использованиеразличныхвидовпомощи(стимулирующей,организующейиобучающей);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line="292" w:lineRule="exact"/>
        <w:ind w:left="1065" w:hanging="145"/>
        <w:rPr>
          <w:sz w:val="24"/>
        </w:rPr>
      </w:pPr>
      <w:r>
        <w:rPr>
          <w:sz w:val="24"/>
        </w:rPr>
        <w:t>организациявзаимодействиясосверстниками.</w:t>
      </w:r>
    </w:p>
    <w:p w:rsidR="00D21CC4" w:rsidRDefault="00827436">
      <w:pPr>
        <w:pStyle w:val="a4"/>
        <w:numPr>
          <w:ilvl w:val="2"/>
          <w:numId w:val="6"/>
        </w:numPr>
        <w:tabs>
          <w:tab w:val="left" w:pos="1279"/>
        </w:tabs>
        <w:spacing w:line="274" w:lineRule="exact"/>
        <w:ind w:left="1278" w:hanging="358"/>
        <w:rPr>
          <w:sz w:val="24"/>
        </w:rPr>
      </w:pPr>
      <w:r>
        <w:rPr>
          <w:sz w:val="24"/>
        </w:rPr>
        <w:t>Проведениекоррекционно-развивающейработыврамкахведущейдеятельности: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4" w:line="237" w:lineRule="auto"/>
        <w:ind w:right="231" w:firstLine="708"/>
        <w:jc w:val="both"/>
        <w:rPr>
          <w:sz w:val="24"/>
        </w:rPr>
      </w:pPr>
      <w:r>
        <w:rPr>
          <w:sz w:val="24"/>
        </w:rPr>
        <w:t>стимуляцияпознавательнойактивностикаксредствоформированияустойчивойпознавательноймотивации;</w:t>
      </w:r>
    </w:p>
    <w:p w:rsidR="00D21CC4" w:rsidRDefault="00827436">
      <w:pPr>
        <w:pStyle w:val="a4"/>
        <w:numPr>
          <w:ilvl w:val="0"/>
          <w:numId w:val="5"/>
        </w:numPr>
        <w:tabs>
          <w:tab w:val="left" w:pos="1066"/>
        </w:tabs>
        <w:spacing w:before="2"/>
        <w:ind w:right="224" w:firstLine="708"/>
        <w:jc w:val="both"/>
        <w:rPr>
          <w:sz w:val="24"/>
        </w:rPr>
      </w:pPr>
      <w:r>
        <w:rPr>
          <w:sz w:val="24"/>
        </w:rPr>
        <w:t>использованиеигровыхприемов,элементовсоревнования,дидактическихигрнавсехэтапахдеятельности ребенка.</w:t>
      </w:r>
    </w:p>
    <w:p w:rsidR="00D21CC4" w:rsidRDefault="00827436">
      <w:pPr>
        <w:pStyle w:val="a3"/>
        <w:ind w:right="225"/>
        <w:jc w:val="both"/>
      </w:pPr>
      <w:r>
        <w:t>Режимзанятийвыстроенвсоответствиис санитарно-эпидемиологическиминормамииправилами. Длительность коррекционно-развивающих занятий в соответствии с рекомендациямиПрАООП растет постепенно: с 25-30минут в сентябре-октябре до 35 минут в ноябре-декабре и 40минут,начиная со второго полугодия.</w:t>
      </w:r>
    </w:p>
    <w:p w:rsidR="00D21CC4" w:rsidRDefault="00827436">
      <w:pPr>
        <w:ind w:left="921"/>
        <w:jc w:val="both"/>
        <w:rPr>
          <w:i/>
          <w:sz w:val="24"/>
        </w:rPr>
      </w:pPr>
      <w:r>
        <w:rPr>
          <w:i/>
          <w:sz w:val="24"/>
        </w:rPr>
        <w:t>Структурапсихокоррекционныхзанятий:</w:t>
      </w:r>
    </w:p>
    <w:p w:rsidR="00D21CC4" w:rsidRDefault="00827436">
      <w:pPr>
        <w:pStyle w:val="a3"/>
        <w:ind w:right="225"/>
        <w:jc w:val="both"/>
      </w:pPr>
      <w:r>
        <w:t>Вводная часть (3-5 мин): создание у обучающегося положительного эмоционального фона,выполнение упражнений для улучшения мозговой деятельности. Для каждого урока подобраныспециальные упражнения, стимулирующие те психические функции, которые подлежат развитиюнаданномуроке.</w:t>
      </w:r>
    </w:p>
    <w:p w:rsidR="00D21CC4" w:rsidRDefault="00827436">
      <w:pPr>
        <w:pStyle w:val="a3"/>
        <w:ind w:right="231"/>
        <w:jc w:val="both"/>
      </w:pPr>
      <w:r>
        <w:t>Основная часть (25-30 мин). Выполнение заданий. Для достижения развивающего эффектанеобходимонеоднократноевыполнениезаданий, вразныхвариантах.</w:t>
      </w:r>
    </w:p>
    <w:p w:rsidR="00D21CC4" w:rsidRDefault="00827436">
      <w:pPr>
        <w:pStyle w:val="a3"/>
        <w:spacing w:before="2" w:line="237" w:lineRule="auto"/>
        <w:ind w:right="234"/>
        <w:jc w:val="both"/>
      </w:pPr>
      <w:r>
        <w:t>Заключительная часть (3-5 мин) (подведение итогов занятия, обсуждение результатов итрудностей,которыевозникалипривыполнении заданий).</w:t>
      </w:r>
    </w:p>
    <w:p w:rsidR="00D21CC4" w:rsidRDefault="00D21CC4">
      <w:pPr>
        <w:pStyle w:val="a3"/>
        <w:spacing w:before="6"/>
        <w:ind w:left="0" w:firstLine="0"/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3"/>
        </w:tabs>
        <w:spacing w:line="274" w:lineRule="exact"/>
        <w:ind w:left="632"/>
        <w:jc w:val="both"/>
        <w:rPr>
          <w:b/>
          <w:i/>
          <w:sz w:val="24"/>
        </w:rPr>
      </w:pPr>
      <w:r>
        <w:rPr>
          <w:b/>
          <w:i/>
          <w:sz w:val="24"/>
        </w:rPr>
        <w:t>Продолжительностьреализациипрограммы.</w:t>
      </w:r>
    </w:p>
    <w:p w:rsidR="00D21CC4" w:rsidRDefault="00827436">
      <w:pPr>
        <w:pStyle w:val="a3"/>
        <w:ind w:right="396"/>
      </w:pPr>
      <w:r>
        <w:t>Продолжительно обучения по программе 4 года. Объем программы составляет: 1 классы –33часа(1 часвнеделю), 2-4 классы– 34часа(1 часвнеделю).</w:t>
      </w:r>
    </w:p>
    <w:p w:rsidR="00D21CC4" w:rsidRDefault="00D21CC4">
      <w:pPr>
        <w:pStyle w:val="a3"/>
        <w:spacing w:before="1"/>
        <w:ind w:left="0" w:firstLine="0"/>
        <w:rPr>
          <w:sz w:val="21"/>
        </w:rPr>
      </w:pPr>
    </w:p>
    <w:p w:rsidR="00D21CC4" w:rsidRDefault="00827436">
      <w:pPr>
        <w:pStyle w:val="1"/>
        <w:numPr>
          <w:ilvl w:val="0"/>
          <w:numId w:val="6"/>
        </w:numPr>
        <w:tabs>
          <w:tab w:val="left" w:pos="453"/>
        </w:tabs>
        <w:ind w:left="452"/>
        <w:jc w:val="both"/>
      </w:pPr>
      <w:bookmarkStart w:id="7" w:name="_bookmark6"/>
      <w:bookmarkEnd w:id="7"/>
      <w:r>
        <w:t>Содержательныйраздел.</w:t>
      </w:r>
    </w:p>
    <w:p w:rsidR="00D21CC4" w:rsidRDefault="00D21CC4">
      <w:pPr>
        <w:pStyle w:val="a3"/>
        <w:spacing w:before="10"/>
        <w:ind w:left="0" w:firstLine="0"/>
        <w:rPr>
          <w:b/>
          <w:sz w:val="20"/>
        </w:rPr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3"/>
        </w:tabs>
        <w:ind w:left="632"/>
        <w:jc w:val="both"/>
        <w:rPr>
          <w:b/>
          <w:sz w:val="24"/>
        </w:rPr>
      </w:pPr>
      <w:bookmarkStart w:id="8" w:name="_bookmark7"/>
      <w:bookmarkEnd w:id="8"/>
      <w:r>
        <w:rPr>
          <w:b/>
          <w:sz w:val="24"/>
        </w:rPr>
        <w:t>Содержаниепрограммы.</w:t>
      </w:r>
    </w:p>
    <w:p w:rsidR="00D21CC4" w:rsidRDefault="00827436">
      <w:pPr>
        <w:pStyle w:val="a3"/>
        <w:spacing w:before="56"/>
        <w:ind w:right="229"/>
        <w:jc w:val="both"/>
      </w:pPr>
      <w:r>
        <w:t>Важнымусловиемпоурочногопланирования,являетсяреализацияпринциповкомплексноговлияниянарядвысшихпсихическихфункцийсвыделениемвместестемдоминирующихобъектоввоздействия,изменяющихсяпомеревхожденияобучающихсявучебныйпроцесс.</w:t>
      </w:r>
    </w:p>
    <w:p w:rsidR="00D21CC4" w:rsidRDefault="00827436">
      <w:pPr>
        <w:pStyle w:val="a3"/>
        <w:ind w:right="232"/>
        <w:jc w:val="both"/>
      </w:pPr>
      <w:r>
        <w:t>В связи с этим программа занятий включает различающиеся по типу и уровню сложностизаданияиупражнения.Приэтомособоевниманиеобращаетсянатрудностивобучениииадаптациидетейсограниченнымивозможностямиздоровья.Предусматриваетсяувеличение</w:t>
      </w:r>
    </w:p>
    <w:p w:rsidR="00D21CC4" w:rsidRDefault="00D21CC4">
      <w:pPr>
        <w:jc w:val="both"/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tabs>
          <w:tab w:val="left" w:pos="2291"/>
          <w:tab w:val="left" w:pos="3346"/>
          <w:tab w:val="left" w:pos="4165"/>
          <w:tab w:val="left" w:pos="4618"/>
          <w:tab w:val="left" w:pos="5869"/>
          <w:tab w:val="left" w:pos="6965"/>
          <w:tab w:val="left" w:pos="8651"/>
          <w:tab w:val="left" w:pos="9104"/>
        </w:tabs>
        <w:spacing w:before="60"/>
        <w:ind w:right="234" w:firstLine="0"/>
      </w:pPr>
      <w:r>
        <w:lastRenderedPageBreak/>
        <w:t>соответствующим</w:t>
      </w:r>
      <w:r>
        <w:tab/>
        <w:t>образом</w:t>
      </w:r>
      <w:r>
        <w:tab/>
        <w:t>время</w:t>
      </w:r>
      <w:r>
        <w:tab/>
        <w:t>на</w:t>
      </w:r>
      <w:r>
        <w:tab/>
        <w:t>отработку</w:t>
      </w:r>
      <w:r>
        <w:tab/>
        <w:t>заданий,</w:t>
      </w:r>
      <w:r>
        <w:tab/>
        <w:t>направленных</w:t>
      </w:r>
      <w:r>
        <w:tab/>
        <w:t>на</w:t>
      </w:r>
      <w:r>
        <w:tab/>
      </w:r>
      <w:r>
        <w:rPr>
          <w:spacing w:val="-1"/>
        </w:rPr>
        <w:t>преодоление</w:t>
      </w:r>
      <w:r>
        <w:t>выявленных трудностейиформированиесоответствующихпсихическихфункций.</w:t>
      </w:r>
    </w:p>
    <w:p w:rsidR="00D21CC4" w:rsidRDefault="00827436">
      <w:pPr>
        <w:pStyle w:val="a4"/>
        <w:numPr>
          <w:ilvl w:val="0"/>
          <w:numId w:val="4"/>
        </w:numPr>
        <w:tabs>
          <w:tab w:val="left" w:pos="1102"/>
        </w:tabs>
        <w:spacing w:before="4"/>
        <w:ind w:hanging="181"/>
        <w:rPr>
          <w:b/>
          <w:sz w:val="24"/>
        </w:rPr>
      </w:pPr>
      <w:r>
        <w:rPr>
          <w:b/>
          <w:sz w:val="24"/>
        </w:rPr>
        <w:t>класс(33часа)</w:t>
      </w:r>
    </w:p>
    <w:p w:rsidR="00D21CC4" w:rsidRDefault="00827436">
      <w:pPr>
        <w:spacing w:before="1"/>
        <w:ind w:left="921"/>
        <w:rPr>
          <w:b/>
          <w:i/>
          <w:sz w:val="24"/>
        </w:rPr>
      </w:pPr>
      <w:r>
        <w:rPr>
          <w:b/>
          <w:i/>
          <w:sz w:val="24"/>
        </w:rPr>
        <w:t>Раздел1.Комплексноеобследованиедетей.Определениепервичногоуровняразвития(3</w:t>
      </w:r>
    </w:p>
    <w:p w:rsidR="00D21CC4" w:rsidRDefault="00827436">
      <w:pPr>
        <w:spacing w:line="274" w:lineRule="exact"/>
        <w:ind w:left="212"/>
        <w:rPr>
          <w:b/>
          <w:i/>
          <w:sz w:val="24"/>
        </w:rPr>
      </w:pPr>
      <w:r>
        <w:rPr>
          <w:b/>
          <w:i/>
          <w:sz w:val="24"/>
        </w:rPr>
        <w:t>часа)..</w:t>
      </w:r>
    </w:p>
    <w:p w:rsidR="00D21CC4" w:rsidRDefault="00827436">
      <w:pPr>
        <w:pStyle w:val="a3"/>
        <w:spacing w:line="274" w:lineRule="exact"/>
        <w:ind w:left="921" w:firstLine="0"/>
      </w:pPr>
      <w:r>
        <w:t>Исследованиеобщейосведомлённостиикругозораучащихся.Исследованиемелкойи</w:t>
      </w:r>
    </w:p>
    <w:p w:rsidR="00D21CC4" w:rsidRDefault="00827436">
      <w:pPr>
        <w:pStyle w:val="a3"/>
        <w:ind w:right="225" w:firstLine="0"/>
        <w:jc w:val="both"/>
      </w:pPr>
      <w:r>
        <w:t>крупной моторики рук. Динамическая, статическая координация. Ловкость и точность движений.Исследование сенсорных процессов. Исследование восприятия (форма, цвет, размер, материал,пространствоивремя). Представленияовнешнихсвойствахпредметов.Эмоции.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Раздел2.Адаптацияпервоклассников (3часа).</w:t>
      </w:r>
    </w:p>
    <w:p w:rsidR="00D21CC4" w:rsidRDefault="00827436">
      <w:pPr>
        <w:pStyle w:val="a3"/>
        <w:spacing w:line="274" w:lineRule="exact"/>
        <w:ind w:left="921" w:firstLine="0"/>
      </w:pPr>
      <w:r>
        <w:t>Принятиесоциальнойролишкольника,ознакомлениесошкольнымиправилами.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Раздел3.Развитиемелкоймоторики,графомоторныхнавыков(3часа).</w:t>
      </w:r>
    </w:p>
    <w:p w:rsidR="00D21CC4" w:rsidRDefault="00827436">
      <w:pPr>
        <w:pStyle w:val="a3"/>
        <w:ind w:right="222"/>
        <w:jc w:val="both"/>
      </w:pPr>
      <w:r>
        <w:t>Крупная моторика. Общеразвивающие подвижные игры. Целенаправленность выполнениядействий и движений по инструкции педагога (броски в цель, ходьба по "дорожке следов"). Разви-тие точности движений. Развитие умения контролировать сменяемость действий. Развитие ловко-сти движений.Развитие устойчивости.Развитиеслуховойитактильной координации.</w:t>
      </w:r>
    </w:p>
    <w:p w:rsidR="00D21CC4" w:rsidRDefault="00827436">
      <w:pPr>
        <w:pStyle w:val="a3"/>
        <w:ind w:right="219"/>
        <w:jc w:val="both"/>
      </w:pPr>
      <w:r>
        <w:t>Мелкая моторика. Развитие координации движений кисти рук и пальцев. Пальчиковая гим-настика. Изучение штриховальных линий. Развитие координации движений руки и глаза (нанизы-вание бус, завязывание узелков). Рисование, штриховка, обводка, по трафарету. Соединение линийпо точкам. Контурная аппликация из пластилина и кусочков цветной бумаги. Развитие моторнойкоординации.Упражнения смассажными мячами.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Раздел4.Коррекциясенсорныхпроцессов (5часов).</w:t>
      </w:r>
    </w:p>
    <w:p w:rsidR="00D21CC4" w:rsidRDefault="00827436">
      <w:pPr>
        <w:pStyle w:val="a3"/>
        <w:ind w:right="223"/>
        <w:jc w:val="both"/>
      </w:pPr>
      <w:r>
        <w:t>Восприятие формы, величины, цвета; конструирование предметов. Зрительное и слуховоевосприятие. Формирование сенсорных эталонов плоскостных геометрических фигур (круг, квад-рат,прямоугольник,треугольник)впроцессевыполненияупражнений.Назначениеосновныхформ. Описание предметов. Живое - неживое. Выделение признака формы; Сопоставление разме-ров двух предметов, контрастных по высоте, длине, ширине, толщине. Различение и выделениеосновных цветов (красный, желтый, зеленый, синий, черный, белый). Составление целого из час-тейнаразрезномнаглядномматериале.</w:t>
      </w:r>
    </w:p>
    <w:p w:rsidR="00D21CC4" w:rsidRDefault="00827436">
      <w:pPr>
        <w:pStyle w:val="a3"/>
        <w:ind w:right="222"/>
        <w:jc w:val="both"/>
      </w:pPr>
      <w:r>
        <w:t>Восприятиепространства.Ориентировканасобственномтеле:дифференциацияправой(левой) руки (ноги), правой (левой) части тела. Определение расположения предметов в простран-стве (справа - слева, выше - ниже и др.). Движение в заданном направлении в пространстве (впе-ред, назад, т.д.). Ориентировка в помещении по инструкции педагога. Ориентировка в линейномряду (порядок следования). Пространственная ориентировка на листе бумаги (центр, верх, низ,правая (левая) сторона); расположение геометрических фигур по речевой инструкции, перемеще-ние их на плоскости листа. Составление на листе бумаги комбинаций из полосок, геометрическихфигур.</w:t>
      </w:r>
    </w:p>
    <w:p w:rsidR="00D21CC4" w:rsidRDefault="00827436">
      <w:pPr>
        <w:pStyle w:val="a3"/>
      </w:pPr>
      <w:r>
        <w:t>Восприятиевремени.Изучениевременныхпоказателей:времёнгода,днейнедели.После-довательностьсобытий. Раньше-позже.</w:t>
      </w:r>
    </w:p>
    <w:p w:rsidR="00D21CC4" w:rsidRDefault="00827436">
      <w:pPr>
        <w:pStyle w:val="a3"/>
      </w:pPr>
      <w:r>
        <w:t>Тактильно-двигательноевосприятие.Определениенаощупьпредметов.Определениенаощупьвеличины предметов из разного материала.</w:t>
      </w:r>
    </w:p>
    <w:p w:rsidR="00D21CC4" w:rsidRDefault="00827436">
      <w:pPr>
        <w:pStyle w:val="a3"/>
        <w:ind w:left="921" w:firstLine="0"/>
      </w:pPr>
      <w:r>
        <w:t>Восприятиеэмоцийчеловека.Знакомствосэмоциональныммиромчеловека.Радость.</w:t>
      </w:r>
    </w:p>
    <w:p w:rsidR="00D21CC4" w:rsidRDefault="00827436">
      <w:pPr>
        <w:pStyle w:val="a3"/>
        <w:ind w:firstLine="0"/>
      </w:pPr>
      <w:r>
        <w:t>Страх/испуг.Грусть/печаль.Гнев.Спокойствие.Злость. Удивление.</w:t>
      </w:r>
    </w:p>
    <w:p w:rsidR="00D21CC4" w:rsidRDefault="00827436">
      <w:pPr>
        <w:spacing w:before="4"/>
        <w:ind w:left="212" w:firstLine="708"/>
        <w:rPr>
          <w:b/>
          <w:i/>
          <w:sz w:val="24"/>
        </w:rPr>
      </w:pPr>
      <w:r>
        <w:rPr>
          <w:b/>
          <w:i/>
          <w:sz w:val="24"/>
        </w:rPr>
        <w:t>Раздел5.Развитиепознавательнойсферыицеленаправленноеформированиевысшихпсихическихфункций (18 часов).</w:t>
      </w:r>
    </w:p>
    <w:p w:rsidR="00D21CC4" w:rsidRDefault="00827436">
      <w:pPr>
        <w:pStyle w:val="a3"/>
        <w:spacing w:line="271" w:lineRule="exact"/>
        <w:ind w:left="921" w:firstLine="0"/>
      </w:pPr>
      <w:r>
        <w:t>Активизацияпознавательнойдеятельности.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Раздел6.Итоговаядиагностика(1час).</w:t>
      </w:r>
    </w:p>
    <w:p w:rsidR="00D21CC4" w:rsidRDefault="00827436">
      <w:pPr>
        <w:pStyle w:val="a3"/>
        <w:spacing w:line="274" w:lineRule="exact"/>
        <w:ind w:left="921" w:firstLine="0"/>
      </w:pPr>
      <w:r>
        <w:t>Оценкадинамикисостояниявысшихпсихическихфункций.</w:t>
      </w:r>
    </w:p>
    <w:p w:rsidR="00D21CC4" w:rsidRDefault="00D21CC4">
      <w:pPr>
        <w:pStyle w:val="a3"/>
        <w:spacing w:before="4"/>
        <w:ind w:left="0" w:firstLine="0"/>
      </w:pPr>
    </w:p>
    <w:p w:rsidR="00D21CC4" w:rsidRDefault="00827436">
      <w:pPr>
        <w:pStyle w:val="a4"/>
        <w:numPr>
          <w:ilvl w:val="0"/>
          <w:numId w:val="4"/>
        </w:numPr>
        <w:tabs>
          <w:tab w:val="left" w:pos="1102"/>
        </w:tabs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p w:rsidR="00D21CC4" w:rsidRDefault="00827436">
      <w:pPr>
        <w:spacing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Раздел1.Вводноезанятие(1час).</w:t>
      </w:r>
    </w:p>
    <w:p w:rsidR="00D21CC4" w:rsidRDefault="00827436">
      <w:pPr>
        <w:pStyle w:val="a3"/>
      </w:pPr>
      <w:r>
        <w:t>Психодиагностическиеупражнения,созданиеположительноймотивацииназанятия,зна-комство.</w:t>
      </w:r>
    </w:p>
    <w:p w:rsidR="00D21CC4" w:rsidRDefault="00827436">
      <w:pPr>
        <w:spacing w:before="3"/>
        <w:ind w:left="921"/>
        <w:rPr>
          <w:b/>
          <w:i/>
          <w:sz w:val="24"/>
        </w:rPr>
      </w:pPr>
      <w:r>
        <w:rPr>
          <w:b/>
          <w:i/>
          <w:sz w:val="24"/>
        </w:rPr>
        <w:lastRenderedPageBreak/>
        <w:t>Раздел2.Диагностическийблок(2часа).</w:t>
      </w:r>
    </w:p>
    <w:p w:rsidR="00D21CC4" w:rsidRDefault="00D21CC4">
      <w:pPr>
        <w:rPr>
          <w:sz w:val="24"/>
        </w:rPr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spacing w:before="60"/>
        <w:ind w:right="226"/>
        <w:jc w:val="both"/>
      </w:pPr>
      <w:r>
        <w:lastRenderedPageBreak/>
        <w:t>Диагностика уровня произвольности внимания, памяти, умения работать по инструкции,эмоционально-волевойсферы.</w:t>
      </w:r>
    </w:p>
    <w:p w:rsidR="00D21CC4" w:rsidRDefault="00827436">
      <w:pPr>
        <w:spacing w:before="4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Раздел3.Развитиеикоррекциясенсорнойсферы(12часов).</w:t>
      </w:r>
    </w:p>
    <w:p w:rsidR="00D21CC4" w:rsidRDefault="00827436">
      <w:pPr>
        <w:pStyle w:val="a3"/>
        <w:ind w:right="220"/>
        <w:jc w:val="both"/>
      </w:pPr>
      <w:r>
        <w:t>Развитие зрительного восприятия (сенсорные эталоны, зрительный анализ, тонкость и диф-ференцированность восприятия); развитие слухового восприятия (ритмизация, дифференциация,соотнесение);развитиетактильноговосприятия;развитиекинестетическихощущений.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Раздел4.Формированиепространственно-временныхотношений(5часов)</w:t>
      </w:r>
    </w:p>
    <w:p w:rsidR="00D21CC4" w:rsidRDefault="00827436">
      <w:pPr>
        <w:pStyle w:val="a3"/>
        <w:ind w:right="223"/>
        <w:jc w:val="both"/>
      </w:pPr>
      <w:r>
        <w:t>Формирование собственно пространственных представлений(умение ориентироваться всобственном теле, умения ориентироваться на плоскости, умения ориентироваться во внешнемпространстве улицы, поселка, формирование пространственных представлений в речи, формиро-ваниеуменияпониматьпространственныеивременныелогико-грамматическиеконструкции.)</w:t>
      </w:r>
    </w:p>
    <w:p w:rsidR="00D21CC4" w:rsidRDefault="00827436">
      <w:pPr>
        <w:spacing w:before="3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Раздел6.Развитиекогнитивнойсферы(12часов)</w:t>
      </w:r>
    </w:p>
    <w:p w:rsidR="00D21CC4" w:rsidRDefault="00827436">
      <w:pPr>
        <w:pStyle w:val="a3"/>
        <w:ind w:right="223"/>
        <w:jc w:val="both"/>
      </w:pPr>
      <w:r>
        <w:t>Формирование мнестических процессов и приемов мнестической деятельности; формиро-ваниеприемов умственнойдеятельности, развитиеинтеллектуальнойсферы.</w:t>
      </w:r>
    </w:p>
    <w:p w:rsidR="00D21CC4" w:rsidRDefault="00827436">
      <w:pPr>
        <w:spacing w:before="2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Раздел6.Итоговаядиагностика(2часа)</w:t>
      </w:r>
    </w:p>
    <w:p w:rsidR="00D21CC4" w:rsidRDefault="00827436">
      <w:pPr>
        <w:pStyle w:val="a3"/>
        <w:spacing w:line="274" w:lineRule="exact"/>
        <w:ind w:left="921" w:firstLine="0"/>
        <w:jc w:val="both"/>
      </w:pPr>
      <w:r>
        <w:t>Оценкадинамикисостояниявысшихпсихическихфункций.</w:t>
      </w:r>
    </w:p>
    <w:p w:rsidR="00D21CC4" w:rsidRDefault="00D21CC4">
      <w:pPr>
        <w:pStyle w:val="a3"/>
        <w:spacing w:before="6"/>
        <w:ind w:left="0" w:firstLine="0"/>
      </w:pPr>
    </w:p>
    <w:p w:rsidR="00D21CC4" w:rsidRDefault="00827436">
      <w:pPr>
        <w:pStyle w:val="a4"/>
        <w:numPr>
          <w:ilvl w:val="0"/>
          <w:numId w:val="4"/>
        </w:numPr>
        <w:tabs>
          <w:tab w:val="left" w:pos="1102"/>
        </w:tabs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p w:rsidR="00D21CC4" w:rsidRDefault="00827436">
      <w:pPr>
        <w:spacing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Раздел1.Вводноезанятие</w:t>
      </w:r>
    </w:p>
    <w:p w:rsidR="00D21CC4" w:rsidRDefault="00827436">
      <w:pPr>
        <w:pStyle w:val="a3"/>
      </w:pPr>
      <w:r>
        <w:t>Психодиагностическиеупражнения,созданиеположительноймотивацииназанятия,зна-комство.</w:t>
      </w:r>
    </w:p>
    <w:p w:rsidR="00D21CC4" w:rsidRDefault="00827436">
      <w:pPr>
        <w:spacing w:before="2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Раздел2.Профилактикашкольнойдезадаптации,</w:t>
      </w:r>
    </w:p>
    <w:p w:rsidR="00D21CC4" w:rsidRDefault="00827436">
      <w:pPr>
        <w:pStyle w:val="a3"/>
        <w:spacing w:line="274" w:lineRule="exact"/>
        <w:ind w:left="921" w:firstLine="0"/>
      </w:pPr>
      <w:r>
        <w:t>Развитиекоммуникативныхспособностей</w:t>
      </w:r>
    </w:p>
    <w:p w:rsidR="00D21CC4" w:rsidRDefault="00827436">
      <w:pPr>
        <w:pStyle w:val="a3"/>
      </w:pPr>
      <w:r>
        <w:t>Профилактикашкольнойдезадаптации,снятиенервно-психическогонапряжения,сплоче-ниедетского коллектива.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Раздел3.Развитиепроизвольноговниманияиповедения.</w:t>
      </w:r>
    </w:p>
    <w:p w:rsidR="00D21CC4" w:rsidRDefault="00827436">
      <w:pPr>
        <w:pStyle w:val="a3"/>
      </w:pPr>
      <w:r>
        <w:t>Развитиеикоррекция функциивнимания, обучениенавыкампроизвольноговнимания иконтролянад поведением.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Раздел4.Развитиемнестическихспособностей.</w:t>
      </w:r>
    </w:p>
    <w:p w:rsidR="00D21CC4" w:rsidRDefault="00827436">
      <w:pPr>
        <w:pStyle w:val="a3"/>
      </w:pPr>
      <w:r>
        <w:t>Развитиеразныхвидовимодальностейпамяти,обучениеспособамзапоминания,формиро-ваниепроизвольности запоминания.</w:t>
      </w:r>
    </w:p>
    <w:p w:rsidR="00D21CC4" w:rsidRDefault="00827436">
      <w:pPr>
        <w:spacing w:before="2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Раздел5.Развитиемыслительныхпроцессовизрительно-моторнойкоординации.</w:t>
      </w:r>
    </w:p>
    <w:p w:rsidR="00D21CC4" w:rsidRDefault="00827436">
      <w:pPr>
        <w:pStyle w:val="a3"/>
        <w:ind w:left="921" w:right="1185" w:firstLine="0"/>
      </w:pPr>
      <w:r>
        <w:t>Развитиеосновныхмыслительныхопераций(анализ,синтез,абстрагирование).Развитиелогического и понятийногомышления.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Раздел6.Развитиедвигательнойсферы.</w:t>
      </w:r>
    </w:p>
    <w:p w:rsidR="00D21CC4" w:rsidRDefault="00827436">
      <w:pPr>
        <w:pStyle w:val="a3"/>
      </w:pPr>
      <w:r>
        <w:t>Развитие мелкой моторики и общей двигательной координации. Динамическая организациядвигательногоакта.</w:t>
      </w:r>
    </w:p>
    <w:p w:rsidR="00D21CC4" w:rsidRDefault="00827436">
      <w:pPr>
        <w:spacing w:before="2"/>
        <w:ind w:left="921" w:right="2229"/>
        <w:rPr>
          <w:b/>
          <w:i/>
          <w:sz w:val="24"/>
        </w:rPr>
      </w:pPr>
      <w:r>
        <w:rPr>
          <w:b/>
          <w:i/>
          <w:sz w:val="24"/>
        </w:rPr>
        <w:t>Раздел 7. Формирование пространственно-временных отношений.</w:t>
      </w:r>
      <w:r>
        <w:rPr>
          <w:sz w:val="24"/>
        </w:rPr>
        <w:t>Формирование пространственных и квазипространственных отношений.</w:t>
      </w:r>
      <w:r>
        <w:rPr>
          <w:b/>
          <w:i/>
          <w:sz w:val="24"/>
        </w:rPr>
        <w:t>Раздел8. Развитиеи коррекцияэмоциональнойсферы.</w:t>
      </w:r>
    </w:p>
    <w:p w:rsidR="00D21CC4" w:rsidRDefault="00827436">
      <w:pPr>
        <w:pStyle w:val="a3"/>
      </w:pPr>
      <w:r>
        <w:t>Знакомствосчувствамииэмоциями.Развитиеуменияправильновыражатьсвоичувстваиэмоциисоциальноприемлемымспособом.</w:t>
      </w:r>
    </w:p>
    <w:p w:rsidR="00D21CC4" w:rsidRDefault="00827436">
      <w:pPr>
        <w:spacing w:before="1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Раздел9.Развитиетворчески способностей,воображении.</w:t>
      </w:r>
    </w:p>
    <w:p w:rsidR="00D21CC4" w:rsidRDefault="00827436">
      <w:pPr>
        <w:pStyle w:val="a3"/>
        <w:spacing w:line="274" w:lineRule="exact"/>
        <w:ind w:left="921" w:firstLine="0"/>
      </w:pPr>
      <w:r>
        <w:t>Развитиевоображенияучащихся.Стимулированиекреативныхвозможностейдетей.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Раздел10.Развитиеэмоционально-личностныхкачеств.</w:t>
      </w:r>
    </w:p>
    <w:p w:rsidR="00D21CC4" w:rsidRDefault="00827436">
      <w:pPr>
        <w:pStyle w:val="a3"/>
        <w:spacing w:line="274" w:lineRule="exact"/>
        <w:ind w:left="921" w:firstLine="0"/>
      </w:pPr>
      <w:r>
        <w:t>Развитиеэмоциональнойстабильности.Коррекция эмоционально-волевыхнарушенийуде-</w:t>
      </w:r>
    </w:p>
    <w:p w:rsidR="00D21CC4" w:rsidRDefault="00D21CC4">
      <w:pPr>
        <w:spacing w:line="274" w:lineRule="exact"/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p w:rsidR="00D21CC4" w:rsidRDefault="00827436">
      <w:pPr>
        <w:pStyle w:val="a3"/>
        <w:ind w:firstLine="0"/>
      </w:pPr>
      <w:r>
        <w:lastRenderedPageBreak/>
        <w:t>тей.</w:t>
      </w:r>
    </w:p>
    <w:p w:rsidR="00D21CC4" w:rsidRDefault="00827436">
      <w:pPr>
        <w:pStyle w:val="a3"/>
        <w:spacing w:before="5"/>
        <w:ind w:left="0" w:firstLine="0"/>
      </w:pPr>
      <w:r>
        <w:br w:type="column"/>
      </w:r>
    </w:p>
    <w:p w:rsidR="00D21CC4" w:rsidRDefault="00827436">
      <w:pPr>
        <w:spacing w:line="274" w:lineRule="exact"/>
        <w:ind w:left="212"/>
        <w:rPr>
          <w:b/>
          <w:i/>
          <w:sz w:val="24"/>
        </w:rPr>
      </w:pPr>
      <w:r>
        <w:rPr>
          <w:b/>
          <w:i/>
          <w:sz w:val="24"/>
        </w:rPr>
        <w:t>Раздел11.Обобщающиезанятия,итоговаядиагностика.</w:t>
      </w:r>
    </w:p>
    <w:p w:rsidR="00D21CC4" w:rsidRDefault="00827436">
      <w:pPr>
        <w:pStyle w:val="a3"/>
        <w:spacing w:line="274" w:lineRule="exact"/>
        <w:ind w:firstLine="0"/>
      </w:pPr>
      <w:r>
        <w:t>Определениединамикиразвитиядетей.</w:t>
      </w:r>
    </w:p>
    <w:p w:rsidR="00D21CC4" w:rsidRDefault="00D21CC4">
      <w:pPr>
        <w:spacing w:line="274" w:lineRule="exact"/>
        <w:sectPr w:rsidR="00D21CC4">
          <w:type w:val="continuous"/>
          <w:pgSz w:w="11910" w:h="16840"/>
          <w:pgMar w:top="1580" w:right="340" w:bottom="1180" w:left="920" w:header="720" w:footer="720" w:gutter="0"/>
          <w:cols w:num="2" w:space="720" w:equalWidth="0">
            <w:col w:w="654" w:space="55"/>
            <w:col w:w="9941"/>
          </w:cols>
        </w:sectPr>
      </w:pPr>
    </w:p>
    <w:p w:rsidR="00D21CC4" w:rsidRDefault="00D21CC4">
      <w:pPr>
        <w:pStyle w:val="a3"/>
        <w:spacing w:before="7"/>
        <w:ind w:left="0" w:firstLine="0"/>
        <w:rPr>
          <w:sz w:val="16"/>
        </w:rPr>
      </w:pPr>
    </w:p>
    <w:p w:rsidR="00D21CC4" w:rsidRDefault="00827436">
      <w:pPr>
        <w:pStyle w:val="a4"/>
        <w:numPr>
          <w:ilvl w:val="0"/>
          <w:numId w:val="4"/>
        </w:numPr>
        <w:tabs>
          <w:tab w:val="left" w:pos="1102"/>
        </w:tabs>
        <w:spacing w:before="90"/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p w:rsidR="00D21CC4" w:rsidRDefault="00827436">
      <w:pPr>
        <w:spacing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Раздел1.Вводноезанятие(1час)</w:t>
      </w:r>
    </w:p>
    <w:p w:rsidR="00D21CC4" w:rsidRDefault="00827436">
      <w:pPr>
        <w:pStyle w:val="a3"/>
      </w:pPr>
      <w:r>
        <w:lastRenderedPageBreak/>
        <w:t>Групповыеигры,принятие правилгрупповойработы,создание атмосферы эмоциональногокомфорта.</w:t>
      </w:r>
    </w:p>
    <w:p w:rsidR="00D21CC4" w:rsidRDefault="00D21CC4">
      <w:pPr>
        <w:sectPr w:rsidR="00D21CC4">
          <w:type w:val="continuous"/>
          <w:pgSz w:w="11910" w:h="16840"/>
          <w:pgMar w:top="1580" w:right="340" w:bottom="1180" w:left="920" w:header="720" w:footer="720" w:gutter="0"/>
          <w:cols w:space="720"/>
        </w:sectPr>
      </w:pPr>
    </w:p>
    <w:p w:rsidR="00D21CC4" w:rsidRDefault="00827436">
      <w:pPr>
        <w:spacing w:before="64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lastRenderedPageBreak/>
        <w:t>Раздел2.Диагностическийблок(2часа)</w:t>
      </w:r>
    </w:p>
    <w:p w:rsidR="00D21CC4" w:rsidRDefault="00827436">
      <w:pPr>
        <w:pStyle w:val="a3"/>
      </w:pPr>
      <w:r>
        <w:t>Тестыинтеллекта,интеллектуальногоиличностногоразвития,уровеньразвитиямотива-ции,обучающихся.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Раздел3.Развитиеличностно-мотивационнойсферы(3часа)</w:t>
      </w:r>
    </w:p>
    <w:p w:rsidR="00D21CC4" w:rsidRDefault="00827436">
      <w:pPr>
        <w:pStyle w:val="a3"/>
      </w:pPr>
      <w:r>
        <w:t>Коррекциямотивационнойсферы(потребности,интересы,стремления,цели,влечения,мо-тивационныеустановкии т. д.)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Раздел4.Развитиепамяти(4часа)</w:t>
      </w:r>
    </w:p>
    <w:p w:rsidR="00D21CC4" w:rsidRDefault="00827436">
      <w:pPr>
        <w:pStyle w:val="a3"/>
        <w:ind w:right="232"/>
      </w:pPr>
      <w:r>
        <w:t>Развитиеразличныхвидовпамяти:слуховой,зрительной,моторной,опосредованнойипроч.Овладениеприемами осмысленногозапоминания;развитиесмысловойвербальнойпамяти.</w:t>
      </w:r>
    </w:p>
    <w:p w:rsidR="00D21CC4" w:rsidRDefault="00827436">
      <w:pPr>
        <w:spacing w:before="2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Раздел5. Развитиевнимания(5часов)</w:t>
      </w:r>
    </w:p>
    <w:p w:rsidR="00D21CC4" w:rsidRDefault="00827436">
      <w:pPr>
        <w:pStyle w:val="a3"/>
        <w:spacing w:line="274" w:lineRule="exact"/>
        <w:ind w:left="921" w:firstLine="0"/>
      </w:pPr>
      <w:r>
        <w:t>Развитиепроизвольноговнимания.Развитиеустойчивостииконцентрациивнимания.</w:t>
      </w:r>
    </w:p>
    <w:p w:rsidR="00D21CC4" w:rsidRDefault="00827436">
      <w:pPr>
        <w:spacing w:before="5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Раздел6.Развитиемыслительныхфункций(10часов)</w:t>
      </w:r>
    </w:p>
    <w:p w:rsidR="00D21CC4" w:rsidRDefault="00827436">
      <w:pPr>
        <w:pStyle w:val="a3"/>
        <w:ind w:left="921" w:firstLine="0"/>
      </w:pPr>
      <w:r>
        <w:t>Развитие наглядно-образного мышления; формирование вербально-понятийного аппарата;Развитиесложныхформмышления(логическогомышления):абстрагирование,установле-</w:t>
      </w:r>
    </w:p>
    <w:p w:rsidR="00D21CC4" w:rsidRDefault="00827436">
      <w:pPr>
        <w:pStyle w:val="a3"/>
        <w:ind w:firstLine="0"/>
      </w:pPr>
      <w:r>
        <w:t>ниезакономерностей.Развитиесловесно–логическогомышления.</w:t>
      </w:r>
    </w:p>
    <w:p w:rsidR="00D21CC4" w:rsidRDefault="00827436">
      <w:pPr>
        <w:pStyle w:val="a3"/>
        <w:ind w:left="921" w:firstLine="0"/>
      </w:pPr>
      <w:r>
        <w:t>Построениеумозаключенияпоаналогии.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Раздел7.Развитиепроизвольностииволевойрегуляции(3часа)</w:t>
      </w:r>
    </w:p>
    <w:p w:rsidR="00D21CC4" w:rsidRDefault="00827436">
      <w:pPr>
        <w:pStyle w:val="a3"/>
        <w:ind w:right="221"/>
        <w:jc w:val="both"/>
      </w:pPr>
      <w:r>
        <w:t>Формирование навыков построения внутреннего плана действий, овладение приемами са-моконтроля и саморегуляции. Активация способностей к преодолению гиперактивности, растор-моженности,неуправляемости; развитиерефлексивной деятельности.</w:t>
      </w:r>
    </w:p>
    <w:p w:rsidR="00D21CC4" w:rsidRDefault="00827436">
      <w:pPr>
        <w:spacing w:before="2" w:line="274" w:lineRule="exact"/>
        <w:ind w:left="921"/>
        <w:jc w:val="both"/>
        <w:rPr>
          <w:b/>
          <w:i/>
          <w:sz w:val="24"/>
        </w:rPr>
      </w:pPr>
      <w:r>
        <w:rPr>
          <w:b/>
          <w:i/>
          <w:sz w:val="24"/>
        </w:rPr>
        <w:t>Раздел8.Развитиеэмоционально-волевойсферы(4часа)</w:t>
      </w:r>
    </w:p>
    <w:p w:rsidR="00D21CC4" w:rsidRDefault="00827436">
      <w:pPr>
        <w:pStyle w:val="a3"/>
        <w:ind w:right="222"/>
        <w:jc w:val="both"/>
      </w:pPr>
      <w:r>
        <w:t>Развитие эмоциональной сферы. Формирование рефлексии личностных качеств. Развитиесамооценки, умений принять себя; развитие умений дифференциации чувств. Рефлексия собст-венных чувств (Я – это Я), развитие умения различать виды поведения и умения работать в коман-де.</w:t>
      </w:r>
    </w:p>
    <w:p w:rsidR="00D21CC4" w:rsidRDefault="00827436">
      <w:pPr>
        <w:spacing w:before="3" w:line="274" w:lineRule="exact"/>
        <w:ind w:left="921"/>
        <w:rPr>
          <w:b/>
          <w:i/>
          <w:sz w:val="24"/>
        </w:rPr>
      </w:pPr>
      <w:r>
        <w:rPr>
          <w:b/>
          <w:i/>
          <w:sz w:val="24"/>
        </w:rPr>
        <w:t>Раздел9.Итоговаядиагностика(2часа)</w:t>
      </w:r>
    </w:p>
    <w:p w:rsidR="00D21CC4" w:rsidRDefault="00827436">
      <w:pPr>
        <w:pStyle w:val="a3"/>
        <w:spacing w:line="274" w:lineRule="exact"/>
        <w:ind w:left="921" w:firstLine="0"/>
      </w:pPr>
      <w:r>
        <w:t>Подведениеитогов,определениединамикиразвитиядетей.</w:t>
      </w:r>
    </w:p>
    <w:p w:rsidR="00D21CC4" w:rsidRDefault="00D21CC4">
      <w:pPr>
        <w:pStyle w:val="a3"/>
        <w:spacing w:before="3"/>
        <w:ind w:left="0" w:firstLine="0"/>
        <w:rPr>
          <w:sz w:val="21"/>
        </w:rPr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3"/>
        </w:tabs>
        <w:spacing w:before="1"/>
        <w:ind w:left="632"/>
        <w:rPr>
          <w:b/>
          <w:sz w:val="24"/>
        </w:rPr>
      </w:pPr>
      <w:bookmarkStart w:id="9" w:name="_bookmark8"/>
      <w:bookmarkEnd w:id="9"/>
      <w:r>
        <w:rPr>
          <w:b/>
          <w:sz w:val="24"/>
        </w:rPr>
        <w:t>Тематическоепланирование.</w:t>
      </w:r>
    </w:p>
    <w:p w:rsidR="00D21CC4" w:rsidRDefault="00D21CC4">
      <w:pPr>
        <w:pStyle w:val="a3"/>
        <w:spacing w:before="2"/>
        <w:ind w:left="0" w:firstLine="0"/>
        <w:rPr>
          <w:b/>
          <w:sz w:val="29"/>
        </w:rPr>
      </w:pPr>
    </w:p>
    <w:p w:rsidR="00D21CC4" w:rsidRDefault="00827436">
      <w:pPr>
        <w:pStyle w:val="a4"/>
        <w:numPr>
          <w:ilvl w:val="0"/>
          <w:numId w:val="3"/>
        </w:numPr>
        <w:tabs>
          <w:tab w:val="left" w:pos="393"/>
        </w:tabs>
        <w:spacing w:after="4"/>
        <w:ind w:hanging="181"/>
        <w:rPr>
          <w:b/>
          <w:sz w:val="24"/>
        </w:rPr>
      </w:pPr>
      <w:r>
        <w:rPr>
          <w:b/>
          <w:sz w:val="24"/>
        </w:rPr>
        <w:t>класс(33часа)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D21CC4" w:rsidRDefault="00827436">
            <w:pPr>
              <w:pStyle w:val="TableParagraph"/>
              <w:spacing w:line="264" w:lineRule="exact"/>
              <w:ind w:left="117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955"/>
              <w:rPr>
                <w:sz w:val="24"/>
              </w:rPr>
            </w:pPr>
            <w:r>
              <w:rPr>
                <w:sz w:val="24"/>
              </w:rPr>
              <w:t>Темазанятия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1567"/>
              <w:rPr>
                <w:sz w:val="24"/>
              </w:rPr>
            </w:pPr>
            <w:r>
              <w:rPr>
                <w:sz w:val="24"/>
              </w:rPr>
              <w:t>Содержаниезанятия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Кол-во</w:t>
            </w:r>
          </w:p>
          <w:p w:rsidR="00D21CC4" w:rsidRDefault="00827436">
            <w:pPr>
              <w:pStyle w:val="TableParagraph"/>
              <w:spacing w:line="264" w:lineRule="exact"/>
              <w:ind w:left="340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Раздел1.Комплексноеобследованиедетей(3часа)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Диагностическоезанятие</w:t>
            </w:r>
          </w:p>
          <w:p w:rsidR="00D21CC4" w:rsidRDefault="00827436">
            <w:pPr>
              <w:pStyle w:val="TableParagraph"/>
              <w:spacing w:line="270" w:lineRule="atLeast"/>
              <w:ind w:left="110" w:right="504"/>
              <w:rPr>
                <w:sz w:val="24"/>
              </w:rPr>
            </w:pPr>
            <w:r>
              <w:rPr>
                <w:sz w:val="24"/>
              </w:rPr>
              <w:t>(определение первичногоуровняразвития)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882"/>
                <w:tab w:val="left" w:pos="2883"/>
                <w:tab w:val="left" w:pos="5003"/>
              </w:tabs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z w:val="24"/>
              </w:rPr>
              <w:tab/>
              <w:t>общей</w:t>
            </w:r>
            <w:r>
              <w:rPr>
                <w:sz w:val="24"/>
              </w:rPr>
              <w:tab/>
              <w:t>осведомлённости</w:t>
            </w:r>
            <w:r>
              <w:rPr>
                <w:sz w:val="24"/>
              </w:rPr>
              <w:tab/>
              <w:t>и</w:t>
            </w:r>
          </w:p>
          <w:p w:rsidR="00D21CC4" w:rsidRDefault="00827436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кругозораучащихся.Исследованиемелкойикрупноймоторики рук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6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22"/>
              <w:jc w:val="both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 первичногоуровняразвития)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235"/>
                <w:tab w:val="left" w:pos="4025"/>
              </w:tabs>
              <w:spacing w:line="240" w:lineRule="auto"/>
              <w:ind w:right="96"/>
              <w:rPr>
                <w:sz w:val="24"/>
              </w:rPr>
            </w:pPr>
            <w:r>
              <w:rPr>
                <w:sz w:val="24"/>
              </w:rPr>
              <w:t>Исследование</w:t>
            </w:r>
            <w:r>
              <w:rPr>
                <w:sz w:val="24"/>
              </w:rPr>
              <w:tab/>
              <w:t>сенсорных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процессов.</w:t>
            </w:r>
            <w:r>
              <w:rPr>
                <w:sz w:val="24"/>
              </w:rPr>
              <w:t>Исследованиевосприятия(форма,цвет,размер,</w:t>
            </w:r>
          </w:p>
          <w:p w:rsidR="00D21CC4" w:rsidRDefault="00827436">
            <w:pPr>
              <w:pStyle w:val="TableParagraph"/>
              <w:tabs>
                <w:tab w:val="left" w:pos="1700"/>
                <w:tab w:val="left" w:pos="3671"/>
                <w:tab w:val="left" w:pos="4391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материал,</w:t>
            </w:r>
            <w:r>
              <w:rPr>
                <w:sz w:val="24"/>
              </w:rPr>
              <w:tab/>
              <w:t>пространство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время).</w:t>
            </w:r>
            <w:r>
              <w:rPr>
                <w:sz w:val="24"/>
              </w:rPr>
              <w:t>Представленияовнешнихсвойствахпредметов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18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Исследование эмоционально-личностнойсферыпервоклассника.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Раздел2.Адаптацияпервоклассников(3часа).</w:t>
            </w:r>
          </w:p>
        </w:tc>
      </w:tr>
      <w:tr w:rsidR="00D21CC4">
        <w:trPr>
          <w:trHeight w:val="1655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Будемзнакомы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549"/>
                <w:tab w:val="left" w:pos="1935"/>
                <w:tab w:val="left" w:pos="3573"/>
              </w:tabs>
              <w:spacing w:line="240" w:lineRule="auto"/>
              <w:ind w:right="99"/>
              <w:rPr>
                <w:sz w:val="24"/>
              </w:rPr>
            </w:pPr>
            <w:r>
              <w:rPr>
                <w:sz w:val="24"/>
              </w:rPr>
              <w:t>Знакомство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установление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доверительных</w:t>
            </w:r>
            <w:r>
              <w:rPr>
                <w:sz w:val="24"/>
              </w:rPr>
              <w:t>отношений;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-развитиеэмоциональнойсферы;</w:t>
            </w:r>
          </w:p>
          <w:p w:rsidR="00D21CC4" w:rsidRDefault="00827436">
            <w:pPr>
              <w:pStyle w:val="TableParagraph"/>
              <w:numPr>
                <w:ilvl w:val="0"/>
                <w:numId w:val="2"/>
              </w:numPr>
              <w:tabs>
                <w:tab w:val="left" w:pos="382"/>
              </w:tabs>
              <w:spacing w:line="240" w:lineRule="auto"/>
              <w:ind w:right="99" w:firstLine="0"/>
              <w:rPr>
                <w:sz w:val="24"/>
              </w:rPr>
            </w:pPr>
            <w:r>
              <w:rPr>
                <w:sz w:val="24"/>
              </w:rPr>
              <w:t>формированиеинтересаккоррекционнымзанятиям;</w:t>
            </w:r>
          </w:p>
          <w:p w:rsidR="00D21CC4" w:rsidRDefault="00827436">
            <w:pPr>
              <w:pStyle w:val="TableParagraph"/>
              <w:numPr>
                <w:ilvl w:val="0"/>
                <w:numId w:val="2"/>
              </w:numPr>
              <w:tabs>
                <w:tab w:val="left" w:pos="248"/>
              </w:tabs>
              <w:spacing w:line="264" w:lineRule="exact"/>
              <w:ind w:left="247" w:hanging="140"/>
              <w:rPr>
                <w:sz w:val="24"/>
              </w:rPr>
            </w:pPr>
            <w:r>
              <w:rPr>
                <w:sz w:val="24"/>
              </w:rPr>
              <w:t>развитиеуребенкауменияслушать.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Рассказосебе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419"/>
                <w:tab w:val="left" w:pos="3450"/>
              </w:tabs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z w:val="24"/>
              </w:rPr>
              <w:tab/>
              <w:t>положительного</w:t>
            </w:r>
            <w:r>
              <w:rPr>
                <w:sz w:val="24"/>
              </w:rPr>
              <w:tab/>
              <w:t>эмоционального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фона.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</w:tbl>
    <w:p w:rsidR="00D21CC4" w:rsidRDefault="00D21CC4">
      <w:pPr>
        <w:rPr>
          <w:sz w:val="24"/>
        </w:rPr>
        <w:sectPr w:rsidR="00D21CC4">
          <w:pgSz w:w="11910" w:h="16840"/>
          <w:pgMar w:top="480" w:right="340" w:bottom="126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1380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-формированиечувствауверенности;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-формированиеуменияслушатьизадаватьвопросы;</w:t>
            </w:r>
          </w:p>
          <w:p w:rsidR="00D21CC4" w:rsidRDefault="00827436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-развитиенаблюдательности,внимания,памяти,мелкоймоторики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Нашашкола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Рассказошколе.Отличияшколыидетскогосада,учительницы ивоспитательницы.</w:t>
            </w:r>
          </w:p>
          <w:p w:rsidR="00D21CC4" w:rsidRDefault="00827436">
            <w:pPr>
              <w:pStyle w:val="TableParagraph"/>
              <w:tabs>
                <w:tab w:val="left" w:pos="1678"/>
                <w:tab w:val="left" w:pos="3623"/>
                <w:tab w:val="left" w:pos="5017"/>
              </w:tabs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  <w:r>
              <w:rPr>
                <w:sz w:val="24"/>
              </w:rPr>
              <w:tab/>
              <w:t>эмоционального</w:t>
            </w:r>
            <w:r>
              <w:rPr>
                <w:sz w:val="24"/>
              </w:rPr>
              <w:tab/>
              <w:t>отношения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к</w:t>
            </w:r>
            <w:r>
              <w:rPr>
                <w:sz w:val="24"/>
              </w:rPr>
              <w:t>школеиучению(рисунок Явшколе).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278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Раздел3.Развитиемелкоймоторики,графомоторныхнавыков(3часа)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Коррекциямелкоймоторики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Учимсяделатьштриховку.Разукрашиваемиштрихуем."Путешествиевсказкуначинается».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12месяцев"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Коррекциямелкоймоторики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408"/>
                <w:tab w:val="left" w:pos="2026"/>
                <w:tab w:val="left" w:pos="3494"/>
              </w:tabs>
              <w:rPr>
                <w:sz w:val="24"/>
              </w:rPr>
            </w:pPr>
            <w:r>
              <w:rPr>
                <w:sz w:val="24"/>
              </w:rPr>
              <w:t>Обводим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трафарету,</w:t>
            </w:r>
            <w:r>
              <w:rPr>
                <w:sz w:val="24"/>
              </w:rPr>
              <w:tab/>
              <w:t>разукрашиваем.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"Путешествиепродолжается.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Коррекциямелкоймоторики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0"/>
              <w:rPr>
                <w:sz w:val="24"/>
              </w:rPr>
            </w:pPr>
            <w:r>
              <w:rPr>
                <w:sz w:val="24"/>
              </w:rPr>
              <w:t>Соединяем точки и рисуем узоры. Психотренинг"Зимниемесяцы.Приметызимы".Графические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упражнения.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Раздел4.Коррекциясенсорныхпроцессов(5часов)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tabs>
                <w:tab w:val="left" w:pos="2386"/>
              </w:tabs>
              <w:ind w:left="110"/>
              <w:rPr>
                <w:sz w:val="24"/>
              </w:rPr>
            </w:pPr>
            <w:r>
              <w:rPr>
                <w:sz w:val="24"/>
              </w:rPr>
              <w:t>Восприятие</w:t>
            </w:r>
            <w:r>
              <w:rPr>
                <w:sz w:val="24"/>
              </w:rPr>
              <w:tab/>
              <w:t>формы,</w:t>
            </w:r>
          </w:p>
          <w:p w:rsidR="00D21CC4" w:rsidRDefault="00827436">
            <w:pPr>
              <w:pStyle w:val="TableParagraph"/>
              <w:spacing w:line="270" w:lineRule="atLeast"/>
              <w:ind w:left="110" w:right="101"/>
              <w:rPr>
                <w:sz w:val="24"/>
              </w:rPr>
            </w:pPr>
            <w:r>
              <w:rPr>
                <w:sz w:val="24"/>
              </w:rPr>
              <w:t>величины, цвета. ВосприятиеЦелостности предмета.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96"/>
              <w:rPr>
                <w:sz w:val="24"/>
              </w:rPr>
            </w:pPr>
            <w:r>
              <w:rPr>
                <w:sz w:val="24"/>
              </w:rPr>
              <w:t>Количество.Столькоже.Больше,меньшена…Параметрыпредмета.Размер. Высота.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Большой-маленький.Противоположности.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tabs>
                <w:tab w:val="left" w:pos="2386"/>
              </w:tabs>
              <w:spacing w:line="240" w:lineRule="auto"/>
              <w:ind w:left="110" w:right="97"/>
              <w:jc w:val="both"/>
              <w:rPr>
                <w:sz w:val="24"/>
              </w:rPr>
            </w:pPr>
            <w:r>
              <w:rPr>
                <w:sz w:val="24"/>
              </w:rPr>
              <w:t>Восприятие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формы,</w:t>
            </w:r>
            <w:r>
              <w:rPr>
                <w:sz w:val="24"/>
              </w:rPr>
              <w:t>величины, цвета. ВосприятиеЦелостности предмета.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396"/>
                <w:tab w:val="left" w:pos="4155"/>
              </w:tabs>
              <w:spacing w:line="24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Составляемцелоеизчастей.Классифицируемпоформе.Выделениепризнаковформы.Классификация</w:t>
            </w:r>
            <w:r>
              <w:rPr>
                <w:sz w:val="24"/>
              </w:rPr>
              <w:tab/>
              <w:t>предметов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(круглые,</w:t>
            </w:r>
          </w:p>
          <w:p w:rsidR="00D21CC4" w:rsidRDefault="00827436">
            <w:pPr>
              <w:pStyle w:val="TableParagraph"/>
              <w:spacing w:line="261" w:lineRule="exact"/>
              <w:jc w:val="both"/>
              <w:rPr>
                <w:sz w:val="24"/>
              </w:rPr>
            </w:pPr>
            <w:r>
              <w:rPr>
                <w:sz w:val="24"/>
              </w:rPr>
              <w:t>треугольные,квадратные)."Мирвокругнас".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2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tabs>
                <w:tab w:val="left" w:pos="2386"/>
              </w:tabs>
              <w:spacing w:line="240" w:lineRule="auto"/>
              <w:ind w:left="110" w:right="97"/>
              <w:jc w:val="both"/>
              <w:rPr>
                <w:sz w:val="24"/>
              </w:rPr>
            </w:pPr>
            <w:r>
              <w:rPr>
                <w:sz w:val="24"/>
              </w:rPr>
              <w:t>Восприятие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формы,</w:t>
            </w:r>
            <w:r>
              <w:rPr>
                <w:sz w:val="24"/>
              </w:rPr>
              <w:t>величины, цвета. ВосприятиеЦелостности предмета.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Пространственнаяориентировканалистебумаги(центр,верх,низ,правая(левая)сторона);расположениегеометрическихфигур</w:t>
            </w:r>
          </w:p>
          <w:p w:rsidR="00D21CC4" w:rsidRDefault="00827436">
            <w:pPr>
              <w:pStyle w:val="TableParagraph"/>
              <w:spacing w:line="270" w:lineRule="atLeast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поречевойинструкции,перемещениеихнаплоскостилиста.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Тактильно-двигательное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Определениенаощупьпредметов.Игра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«Волшебный мешочек»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Тактильно-двигательное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Определениенаощупьвеличиныпредметовиз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разногоматериала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73" w:lineRule="exact"/>
              <w:ind w:left="522" w:right="52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Раздел5.Развитиепознавательнойсферыицеленаправленноеформированиевысших</w:t>
            </w:r>
          </w:p>
          <w:p w:rsidR="00D21CC4" w:rsidRDefault="00827436">
            <w:pPr>
              <w:pStyle w:val="TableParagraph"/>
              <w:spacing w:line="259" w:lineRule="exact"/>
              <w:ind w:left="522" w:right="51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психическихфункций(18ч)</w:t>
            </w:r>
          </w:p>
        </w:tc>
      </w:tr>
      <w:tr w:rsidR="00D21CC4">
        <w:trPr>
          <w:trHeight w:val="1104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27"/>
              <w:rPr>
                <w:sz w:val="24"/>
              </w:rPr>
            </w:pPr>
            <w:r>
              <w:rPr>
                <w:sz w:val="24"/>
              </w:rPr>
              <w:t>Анализ наглядновоспринимаемыхпредметовиявленийокружающей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действительности.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Описаниенагляднопредставленныхобъектов.Выделениезначимых частейобъекта.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27"/>
              <w:rPr>
                <w:sz w:val="24"/>
              </w:rPr>
            </w:pPr>
            <w:r>
              <w:rPr>
                <w:sz w:val="24"/>
              </w:rPr>
              <w:t>Анализ наглядновоспринимаемыхпредметовиявленийокружающей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действительности.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543"/>
              <w:rPr>
                <w:sz w:val="24"/>
              </w:rPr>
            </w:pPr>
            <w:r>
              <w:rPr>
                <w:sz w:val="24"/>
              </w:rPr>
              <w:t>Значимые (функционально необходимые) иукрашающие элементы. Анализ объектов покартинке.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17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27"/>
              <w:rPr>
                <w:sz w:val="24"/>
              </w:rPr>
            </w:pPr>
            <w:r>
              <w:rPr>
                <w:sz w:val="24"/>
              </w:rPr>
              <w:t>Анализ наглядновоспринимаемыхпредметовиявленийокружающей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действительности.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25"/>
              <w:rPr>
                <w:sz w:val="24"/>
              </w:rPr>
            </w:pPr>
            <w:r>
              <w:rPr>
                <w:sz w:val="24"/>
              </w:rPr>
              <w:t>Угадывание предметов по признакам (мебель-4ножки и крышка-стол). Загадывание нагляднопредставленных объектов.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3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44"/>
              <w:rPr>
                <w:sz w:val="24"/>
              </w:rPr>
            </w:pPr>
            <w:r>
              <w:rPr>
                <w:sz w:val="24"/>
              </w:rPr>
              <w:t>Перцептивныегруппировкиобъектов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684"/>
              <w:rPr>
                <w:sz w:val="24"/>
              </w:rPr>
            </w:pPr>
            <w:r>
              <w:rPr>
                <w:sz w:val="24"/>
              </w:rPr>
              <w:t>Перцептивнаяклассификация(цветформа,величина).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Перцептивныегруппировки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Выделениеивербализацияпринципа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6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827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объектов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69"/>
              <w:rPr>
                <w:sz w:val="24"/>
              </w:rPr>
            </w:pPr>
            <w:r>
              <w:rPr>
                <w:sz w:val="24"/>
              </w:rPr>
              <w:t>классифицирования. Задание на сериацию(построй«команду»–бумажныеполоски,7шт-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поросту)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Сенсорныеэталоны.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Соотнесениеформреальныхокружающих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предметовссенсорнымиэталонами.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Сходстваиразличия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25"/>
              <w:rPr>
                <w:sz w:val="24"/>
              </w:rPr>
            </w:pPr>
            <w:r>
              <w:rPr>
                <w:sz w:val="24"/>
              </w:rPr>
              <w:t>Нахождениепризнаковсходства:рядыкартиноксизображениями,относящимисякодномуклас-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су(4картинкивряду).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Сходстваиразличия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Определениеразличий.2картинкидлясравне-</w:t>
            </w:r>
          </w:p>
          <w:p w:rsidR="00D21CC4" w:rsidRDefault="00827436">
            <w:pPr>
              <w:pStyle w:val="TableParagraph"/>
              <w:spacing w:line="270" w:lineRule="atLeast"/>
              <w:ind w:right="268"/>
              <w:rPr>
                <w:sz w:val="24"/>
              </w:rPr>
            </w:pPr>
            <w:r>
              <w:rPr>
                <w:sz w:val="24"/>
              </w:rPr>
              <w:t>нияизкаждогоранеепроанализированногоря-да.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286"/>
              <w:rPr>
                <w:sz w:val="24"/>
              </w:rPr>
            </w:pPr>
            <w:r>
              <w:rPr>
                <w:sz w:val="24"/>
              </w:rPr>
              <w:t>Развитие навыковпроизвольного</w:t>
            </w:r>
          </w:p>
          <w:p w:rsidR="00D21CC4" w:rsidRDefault="00827436">
            <w:pPr>
              <w:pStyle w:val="TableParagraph"/>
              <w:spacing w:line="270" w:lineRule="atLeast"/>
              <w:ind w:left="110" w:right="1514"/>
              <w:rPr>
                <w:sz w:val="24"/>
              </w:rPr>
            </w:pPr>
            <w:r>
              <w:rPr>
                <w:spacing w:val="-1"/>
                <w:sz w:val="24"/>
              </w:rPr>
              <w:t>сосредоточения</w:t>
            </w:r>
            <w:r>
              <w:rPr>
                <w:sz w:val="24"/>
              </w:rPr>
              <w:t>внимания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Перепутанные дорожки. Найди отличия(идентичныекартинкиснезаметными</w:t>
            </w:r>
          </w:p>
          <w:p w:rsidR="00D21CC4" w:rsidRDefault="00827436">
            <w:pPr>
              <w:pStyle w:val="TableParagraph"/>
              <w:spacing w:line="270" w:lineRule="atLeast"/>
              <w:ind w:right="374"/>
              <w:rPr>
                <w:sz w:val="24"/>
              </w:rPr>
            </w:pPr>
            <w:r>
              <w:rPr>
                <w:sz w:val="24"/>
              </w:rPr>
              <w:t>отличиями).Различные(наэтомэтапелегкие)вариантыграфическихдиктантов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4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286"/>
              <w:rPr>
                <w:sz w:val="24"/>
              </w:rPr>
            </w:pPr>
            <w:r>
              <w:rPr>
                <w:sz w:val="24"/>
              </w:rPr>
              <w:t>Развитие навыковпроизвольногососредоточения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внимания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005"/>
              <w:rPr>
                <w:sz w:val="24"/>
              </w:rPr>
            </w:pPr>
            <w:r>
              <w:rPr>
                <w:sz w:val="24"/>
              </w:rPr>
              <w:t>Перепутанныедорожки.Найдиотличия(идентичныекартинкиснезаметными</w:t>
            </w:r>
          </w:p>
          <w:p w:rsidR="00D21CC4" w:rsidRDefault="00827436">
            <w:pPr>
              <w:pStyle w:val="TableParagraph"/>
              <w:spacing w:line="270" w:lineRule="atLeast"/>
              <w:ind w:right="99"/>
              <w:rPr>
                <w:sz w:val="24"/>
              </w:rPr>
            </w:pPr>
            <w:r>
              <w:rPr>
                <w:sz w:val="24"/>
              </w:rPr>
              <w:t>отличиями).Различные(наэтомэтапелегкие)вариантыграфическихдиктантов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655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924"/>
              <w:rPr>
                <w:sz w:val="24"/>
              </w:rPr>
            </w:pPr>
            <w:r>
              <w:rPr>
                <w:sz w:val="24"/>
              </w:rPr>
              <w:t>Развитие зрительной,памяти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31"/>
              <w:rPr>
                <w:sz w:val="24"/>
              </w:rPr>
            </w:pPr>
            <w:r>
              <w:rPr>
                <w:sz w:val="24"/>
              </w:rPr>
              <w:t>Зрительное запоминание (идентично методикеН.А. Бернштейна). Выбор (вычеркивание)осуществляется на индивидуальных таблицах.Что изменилось (определение 1-2 недостающих,перемещенныхпредметов).Восстановлениепо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памятиместаобъекта:6объектов.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655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924"/>
              <w:rPr>
                <w:sz w:val="24"/>
              </w:rPr>
            </w:pPr>
            <w:r>
              <w:rPr>
                <w:sz w:val="24"/>
              </w:rPr>
              <w:t>Развитие зрительной,памяти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31"/>
              <w:rPr>
                <w:sz w:val="24"/>
              </w:rPr>
            </w:pPr>
            <w:r>
              <w:rPr>
                <w:sz w:val="24"/>
              </w:rPr>
              <w:t>Зрительное запоминание (идентично методикеН.А. Бернштейна). Выбор (вычеркивание)осуществляется на индивидуальных таблицах.Что изменилось (определение 1-2 недостающих,перемещенныхпредметов).Восстановлениепо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памятиместаобъекта:6объектов.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655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924"/>
              <w:rPr>
                <w:sz w:val="24"/>
              </w:rPr>
            </w:pPr>
            <w:r>
              <w:rPr>
                <w:sz w:val="24"/>
              </w:rPr>
              <w:t>Развитие зрительной,памяти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31"/>
              <w:rPr>
                <w:sz w:val="24"/>
              </w:rPr>
            </w:pPr>
            <w:r>
              <w:rPr>
                <w:sz w:val="24"/>
              </w:rPr>
              <w:t>Зрительное запоминание (идентично методикеН.А. Бернштейна). Выбор (вычеркивание)осуществляется на индивидуальных таблицах.Что изменилось (определение 1-2 недостающих,перемещенныхпредметов).Восстановлениепо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памятиместаобъекта:6объектов.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3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20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Развитие </w:t>
            </w:r>
            <w:r>
              <w:rPr>
                <w:sz w:val="24"/>
              </w:rPr>
              <w:t>слуховойпамяти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86"/>
              <w:rPr>
                <w:sz w:val="24"/>
              </w:rPr>
            </w:pPr>
            <w:r>
              <w:rPr>
                <w:sz w:val="24"/>
              </w:rPr>
              <w:t>Повторение цифр (от 3 до 6) в прямом порядке(цифрызаписанынаиндивидуальных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карточках).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41"/>
              <w:rPr>
                <w:sz w:val="24"/>
              </w:rPr>
            </w:pPr>
            <w:r>
              <w:rPr>
                <w:sz w:val="24"/>
              </w:rPr>
              <w:t>Развитие основ логическогомышления: поиск связей иотношенийввербально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представленномматериале.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7"/>
              <w:rPr>
                <w:sz w:val="24"/>
              </w:rPr>
            </w:pPr>
            <w:r>
              <w:rPr>
                <w:sz w:val="24"/>
              </w:rPr>
              <w:t>Развитие предпосылок логического мышления.Продолжение числового ряда (в пределахизученного).Учетдвух признаковвнахождении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местаобъекта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41"/>
              <w:rPr>
                <w:sz w:val="24"/>
              </w:rPr>
            </w:pPr>
            <w:r>
              <w:rPr>
                <w:sz w:val="24"/>
              </w:rPr>
              <w:t>Развитие основ логическогомышления:поисксвязейи</w:t>
            </w:r>
          </w:p>
          <w:p w:rsidR="00D21CC4" w:rsidRDefault="00827436">
            <w:pPr>
              <w:pStyle w:val="TableParagraph"/>
              <w:spacing w:line="270" w:lineRule="atLeast"/>
              <w:ind w:left="110" w:right="298"/>
              <w:rPr>
                <w:sz w:val="24"/>
              </w:rPr>
            </w:pPr>
            <w:r>
              <w:rPr>
                <w:sz w:val="24"/>
              </w:rPr>
              <w:t>отношений в вербальнопредставленномматериале.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742"/>
              <w:rPr>
                <w:sz w:val="24"/>
              </w:rPr>
            </w:pPr>
            <w:r>
              <w:rPr>
                <w:sz w:val="24"/>
              </w:rPr>
              <w:t>Решениелогическихзадач(аналитическиезадачи1типаспрямым утверждением);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аналитическийвыводизпрослушанноготекста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41"/>
              <w:rPr>
                <w:sz w:val="24"/>
              </w:rPr>
            </w:pPr>
            <w:r>
              <w:rPr>
                <w:sz w:val="24"/>
              </w:rPr>
              <w:t>Развитие основ логическогомышления: учет двухоснованийвыводана</w:t>
            </w:r>
          </w:p>
          <w:p w:rsidR="00D21CC4" w:rsidRDefault="00827436">
            <w:pPr>
              <w:pStyle w:val="TableParagraph"/>
              <w:spacing w:line="270" w:lineRule="atLeast"/>
              <w:ind w:left="110" w:right="475"/>
              <w:rPr>
                <w:sz w:val="24"/>
              </w:rPr>
            </w:pPr>
            <w:r>
              <w:rPr>
                <w:sz w:val="24"/>
              </w:rPr>
              <w:t>нагляднопредставленномматериале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49"/>
              <w:rPr>
                <w:sz w:val="24"/>
              </w:rPr>
            </w:pPr>
            <w:r>
              <w:rPr>
                <w:sz w:val="24"/>
              </w:rPr>
              <w:t>Развитие предпосылок абстрактно-логическогомышления.Продолжениечисловогоряда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67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241"/>
              <w:rPr>
                <w:sz w:val="24"/>
              </w:rPr>
            </w:pPr>
            <w:r>
              <w:rPr>
                <w:sz w:val="24"/>
              </w:rPr>
              <w:t>Развитие основ логическогомышления: учет двухоснований вывода нанагляднопредставленном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материале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53"/>
              <w:jc w:val="both"/>
              <w:rPr>
                <w:sz w:val="24"/>
              </w:rPr>
            </w:pPr>
            <w:r>
              <w:rPr>
                <w:sz w:val="24"/>
              </w:rPr>
              <w:t>Продолжение полоски с определеннойпоследовательностью геометрическихэлементов.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7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Раздел6.Итоговаядиагностика (1час)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Исследованиепознавательнойиэмоционально-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волевойсферы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0" w:right="9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ind w:left="0" w:right="9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33часа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D21CC4" w:rsidRDefault="00D21CC4">
      <w:pPr>
        <w:pStyle w:val="a3"/>
        <w:spacing w:before="6"/>
        <w:ind w:left="0" w:firstLine="0"/>
        <w:rPr>
          <w:b/>
          <w:sz w:val="16"/>
        </w:rPr>
      </w:pPr>
    </w:p>
    <w:p w:rsidR="00D21CC4" w:rsidRDefault="00827436">
      <w:pPr>
        <w:pStyle w:val="a4"/>
        <w:numPr>
          <w:ilvl w:val="0"/>
          <w:numId w:val="3"/>
        </w:numPr>
        <w:tabs>
          <w:tab w:val="left" w:pos="393"/>
        </w:tabs>
        <w:spacing w:before="90" w:after="4"/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D21CC4" w:rsidRDefault="00827436">
            <w:pPr>
              <w:pStyle w:val="TableParagraph"/>
              <w:spacing w:line="264" w:lineRule="exact"/>
              <w:ind w:left="117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955"/>
              <w:rPr>
                <w:sz w:val="24"/>
              </w:rPr>
            </w:pPr>
            <w:r>
              <w:rPr>
                <w:sz w:val="24"/>
              </w:rPr>
              <w:t>Темазанятия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95" w:right="85"/>
              <w:jc w:val="center"/>
              <w:rPr>
                <w:sz w:val="24"/>
              </w:rPr>
            </w:pPr>
            <w:r>
              <w:rPr>
                <w:sz w:val="24"/>
              </w:rPr>
              <w:t>Содержаниезанятия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Кол-во</w:t>
            </w:r>
          </w:p>
          <w:p w:rsidR="00D21CC4" w:rsidRDefault="00827436">
            <w:pPr>
              <w:pStyle w:val="TableParagraph"/>
              <w:spacing w:line="264" w:lineRule="exact"/>
              <w:ind w:left="340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Раздел1.Вводноезанятие(1час)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Вводноезанятие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702"/>
                <w:tab w:val="left" w:pos="4221"/>
              </w:tabs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  <w:r>
              <w:rPr>
                <w:sz w:val="24"/>
              </w:rPr>
              <w:tab/>
              <w:t>упражнения,</w:t>
            </w:r>
            <w:r>
              <w:rPr>
                <w:sz w:val="24"/>
              </w:rPr>
              <w:tab/>
              <w:t>создание</w:t>
            </w:r>
          </w:p>
          <w:p w:rsidR="00D21CC4" w:rsidRDefault="00827436">
            <w:pPr>
              <w:pStyle w:val="TableParagraph"/>
              <w:tabs>
                <w:tab w:val="left" w:pos="2124"/>
                <w:tab w:val="left" w:pos="3644"/>
                <w:tab w:val="left" w:pos="4292"/>
              </w:tabs>
              <w:spacing w:line="270" w:lineRule="atLeast"/>
              <w:ind w:right="96"/>
              <w:rPr>
                <w:sz w:val="24"/>
              </w:rPr>
            </w:pPr>
            <w:r>
              <w:rPr>
                <w:sz w:val="24"/>
              </w:rPr>
              <w:t>положительной</w:t>
            </w:r>
            <w:r>
              <w:rPr>
                <w:sz w:val="24"/>
              </w:rPr>
              <w:tab/>
              <w:t>мотивации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занятия,</w:t>
            </w:r>
            <w:r>
              <w:rPr>
                <w:sz w:val="24"/>
              </w:rPr>
              <w:t>знакомство.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7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Раздел2.Комплексноеобследованиедетей(2часа)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18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333"/>
                <w:tab w:val="left" w:pos="4342"/>
              </w:tabs>
              <w:spacing w:line="240" w:lineRule="auto"/>
              <w:ind w:right="99"/>
              <w:rPr>
                <w:sz w:val="24"/>
              </w:rPr>
            </w:pPr>
            <w:r>
              <w:rPr>
                <w:sz w:val="24"/>
              </w:rPr>
              <w:t>Диагностикауровня произвольностивнимания,трудоспособности,</w:t>
            </w:r>
            <w:r>
              <w:rPr>
                <w:sz w:val="24"/>
              </w:rPr>
              <w:tab/>
              <w:t>продуктивности,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памяти,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уменияработатьпоинструкции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18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31" w:right="89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Раздел3.Развитиеи коррекциясенсорнойсферы(12 часов)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Выполняйправильно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Упражнения на развитие психических процес-сов:«Запомниинарисуй»,«Выполняйправиль-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но»,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Развитиеумения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воспроизводитьобразец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«Дорисуйрисунок»,«Чтоздесьизображено?»,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«Иголкаинитка»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08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зрительноевосприятие: «Копирование точек», «Составьпредметизгеометрическихфигур»,«Кляксы»,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«Необычныерисунки».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5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13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зрительноевосприятие: «Копирование точек», «Составьпредметизгеометрическихфигур»,«Кляксы»,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«Необычныерисунки».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4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13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зрительноевосприятие: «Копирование точек», «Составьпредметизгеометрическихфигур»,«Кляксы»,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«Необычныерисунки».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727"/>
              <w:rPr>
                <w:sz w:val="24"/>
              </w:rPr>
            </w:pPr>
            <w:r>
              <w:rPr>
                <w:sz w:val="24"/>
              </w:rPr>
              <w:t>Развитие слуховоговосприятия и слухо-моторнойкоординации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5"/>
              <w:rPr>
                <w:sz w:val="24"/>
              </w:rPr>
            </w:pPr>
            <w:r>
              <w:rPr>
                <w:sz w:val="24"/>
              </w:rPr>
              <w:t>Упражнения,развивающиеслуховоевосприятиеислухо-моторную координацию:</w:t>
            </w:r>
          </w:p>
          <w:p w:rsidR="00D21CC4" w:rsidRDefault="00827436">
            <w:pPr>
              <w:pStyle w:val="TableParagraph"/>
              <w:spacing w:line="270" w:lineRule="atLeast"/>
              <w:ind w:right="566"/>
              <w:rPr>
                <w:sz w:val="24"/>
              </w:rPr>
            </w:pPr>
            <w:r>
              <w:rPr>
                <w:sz w:val="24"/>
              </w:rPr>
              <w:t>"Назови слова", "Хлоп-хлоп" (обучениезвуковомуанализуслова),"Придумайновоеслово", "Кружок","Длиннее-короче".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10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727"/>
              <w:rPr>
                <w:sz w:val="24"/>
              </w:rPr>
            </w:pPr>
            <w:r>
              <w:rPr>
                <w:sz w:val="24"/>
              </w:rPr>
              <w:t>Развитие слуховоговосприятия и слухо-моторнойкоординации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5"/>
              <w:rPr>
                <w:sz w:val="24"/>
              </w:rPr>
            </w:pPr>
            <w:r>
              <w:rPr>
                <w:sz w:val="24"/>
              </w:rPr>
              <w:t>Упражнения,развивающиеслуховоевосприятиеи слухо-моторную координацию: "Назовислова", "Хлоп-хлоп" (обучение звуковомуанализуслова),"Придумайновоеслово",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"Кружок","Длиннее-короче".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Развитиеслухового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ind w:left="80" w:right="89"/>
              <w:jc w:val="center"/>
              <w:rPr>
                <w:sz w:val="24"/>
              </w:rPr>
            </w:pPr>
            <w:r>
              <w:rPr>
                <w:sz w:val="24"/>
              </w:rPr>
              <w:t>Упражнения,развивающиеслуховоевосприятие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6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1104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727"/>
              <w:rPr>
                <w:sz w:val="24"/>
              </w:rPr>
            </w:pPr>
            <w:r>
              <w:rPr>
                <w:sz w:val="24"/>
              </w:rPr>
              <w:t>восприятия и слухо-моторнойкоординации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04"/>
              <w:jc w:val="both"/>
              <w:rPr>
                <w:sz w:val="24"/>
              </w:rPr>
            </w:pPr>
            <w:r>
              <w:rPr>
                <w:sz w:val="24"/>
              </w:rPr>
              <w:t>и слухо-моторную координацию: "Назовислова", "Хлоп-хлоп" (обучение звуковомуанализуслова), "Придумайновое слово",</w:t>
            </w:r>
          </w:p>
          <w:p w:rsidR="00D21CC4" w:rsidRDefault="00827436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"Кружок","Длиннее-короче".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55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Развитиемежанализаторных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563"/>
                <w:tab w:val="left" w:pos="2705"/>
                <w:tab w:val="left" w:pos="3895"/>
              </w:tabs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Рисование</w:t>
            </w:r>
            <w:r>
              <w:rPr>
                <w:sz w:val="24"/>
              </w:rPr>
              <w:tab/>
              <w:t>обеими</w:t>
            </w:r>
            <w:r>
              <w:rPr>
                <w:sz w:val="24"/>
              </w:rPr>
              <w:tab/>
              <w:t>руками,</w:t>
            </w:r>
            <w:r>
              <w:rPr>
                <w:sz w:val="24"/>
              </w:rPr>
              <w:tab/>
              <w:t>выполнение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графическихдиктантов.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84"/>
              <w:rPr>
                <w:sz w:val="24"/>
              </w:rPr>
            </w:pPr>
            <w:r>
              <w:rPr>
                <w:sz w:val="24"/>
              </w:rPr>
              <w:t>Развитиемежанализаторныхсистем,ихвзаимодействия.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760"/>
              <w:rPr>
                <w:sz w:val="24"/>
              </w:rPr>
            </w:pPr>
            <w:r>
              <w:rPr>
                <w:sz w:val="24"/>
              </w:rPr>
              <w:t>Срисовывание узоров, дорисовываниесимметричных изображений. Выполнениеупражнений«Кулак-ребро-ладонь»,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«Зеркальноерисование»,«Моторчик»,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«Веселыекарандаши».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84"/>
              <w:rPr>
                <w:sz w:val="24"/>
              </w:rPr>
            </w:pPr>
            <w:r>
              <w:rPr>
                <w:sz w:val="24"/>
              </w:rPr>
              <w:t>Развитиемежанализаторныхсистем,ихвзаимодействия.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760"/>
              <w:rPr>
                <w:sz w:val="24"/>
              </w:rPr>
            </w:pPr>
            <w:r>
              <w:rPr>
                <w:sz w:val="24"/>
              </w:rPr>
              <w:t>Срисовывание узоров, дорисовываниесимметричных изображений. Выполнениеупражнений«Кулак-ребро-ладонь»,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«Зеркальноерисование»,«Моторчик»,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«Веселыекарандаши».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Развитиемежанализаторных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318"/>
                <w:tab w:val="left" w:pos="3139"/>
                <w:tab w:val="left" w:pos="4902"/>
              </w:tabs>
              <w:rPr>
                <w:sz w:val="24"/>
              </w:rPr>
            </w:pPr>
            <w:r>
              <w:rPr>
                <w:sz w:val="24"/>
              </w:rPr>
              <w:t>Рисуем</w:t>
            </w:r>
            <w:r>
              <w:rPr>
                <w:sz w:val="24"/>
              </w:rPr>
              <w:tab/>
              <w:t>по-разному».</w:t>
            </w:r>
            <w:r>
              <w:rPr>
                <w:sz w:val="24"/>
              </w:rPr>
              <w:tab/>
              <w:t>Упражнения</w:t>
            </w:r>
            <w:r>
              <w:rPr>
                <w:sz w:val="24"/>
              </w:rPr>
              <w:tab/>
              <w:t>на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синхронностьработыобеихрук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10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Раздел4.Формированиепространственно-временныхотношений(5часов)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59"/>
              <w:rPr>
                <w:sz w:val="24"/>
              </w:rPr>
            </w:pPr>
            <w:r>
              <w:rPr>
                <w:sz w:val="24"/>
              </w:rPr>
              <w:t>Формирование пространственныхпредставленийвречи:работассерией</w:t>
            </w:r>
          </w:p>
          <w:p w:rsidR="00D21CC4" w:rsidRDefault="00827436">
            <w:pPr>
              <w:pStyle w:val="TableParagraph"/>
              <w:spacing w:line="270" w:lineRule="atLeast"/>
              <w:ind w:right="841"/>
              <w:rPr>
                <w:sz w:val="24"/>
              </w:rPr>
            </w:pPr>
            <w:r>
              <w:rPr>
                <w:sz w:val="24"/>
              </w:rPr>
              <w:t>сюжетныхкартинок,часами,календарем,модельюкалендарногогода.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61"/>
              <w:rPr>
                <w:sz w:val="24"/>
              </w:rPr>
            </w:pPr>
            <w:r>
              <w:rPr>
                <w:sz w:val="24"/>
              </w:rPr>
              <w:t>Формирование пространственныхпредставленийвречи:работассерией</w:t>
            </w:r>
          </w:p>
          <w:p w:rsidR="00D21CC4" w:rsidRDefault="00827436">
            <w:pPr>
              <w:pStyle w:val="TableParagraph"/>
              <w:spacing w:line="270" w:lineRule="atLeast"/>
              <w:ind w:right="840"/>
              <w:rPr>
                <w:sz w:val="24"/>
              </w:rPr>
            </w:pPr>
            <w:r>
              <w:rPr>
                <w:sz w:val="24"/>
              </w:rPr>
              <w:t>сюжетныхкартинок,часами,календарем,модельюкалендарногогода.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представлений(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,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25"/>
              <w:rPr>
                <w:sz w:val="24"/>
              </w:rPr>
            </w:pPr>
            <w:r>
              <w:rPr>
                <w:sz w:val="24"/>
              </w:rPr>
              <w:t>Сказкотерапия и коррекция квазипространст-венныхпредставлений.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2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51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умения понимать пространст-венные и временные логико- грамматическиеконструкции:Упражнения«Бочкаиящик»,</w:t>
            </w:r>
          </w:p>
          <w:p w:rsidR="00D21CC4" w:rsidRDefault="00827436">
            <w:pPr>
              <w:pStyle w:val="TableParagraph"/>
              <w:spacing w:line="270" w:lineRule="atLeast"/>
              <w:ind w:right="463"/>
              <w:jc w:val="both"/>
              <w:rPr>
                <w:sz w:val="24"/>
              </w:rPr>
            </w:pPr>
            <w:r>
              <w:rPr>
                <w:sz w:val="24"/>
              </w:rPr>
              <w:t>«Что находится в помещении», «Я – сыщик».Игра«Внутри-снаружи»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51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умения понимать пространст-венные и временные логико- грамматическиеконструкции:Упражнения«Бочкаиящик»,</w:t>
            </w:r>
          </w:p>
          <w:p w:rsidR="00D21CC4" w:rsidRDefault="00827436">
            <w:pPr>
              <w:pStyle w:val="TableParagraph"/>
              <w:spacing w:line="270" w:lineRule="atLeast"/>
              <w:ind w:right="463"/>
              <w:jc w:val="both"/>
              <w:rPr>
                <w:sz w:val="24"/>
              </w:rPr>
            </w:pPr>
            <w:r>
              <w:rPr>
                <w:sz w:val="24"/>
              </w:rPr>
              <w:t>«Что находится в помещении», «Я – сыщик».Игра«Внутри-снаружи»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Раздел5.Развитиекогнитивнойсферы(12часов)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Упражнения:«Бывает-небывает»,«Веселые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ассоциации», «Чейдомик»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22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Ассоциативныецепочки,последовательности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02"/>
              <w:rPr>
                <w:sz w:val="24"/>
              </w:rPr>
            </w:pPr>
            <w:r>
              <w:rPr>
                <w:sz w:val="24"/>
              </w:rPr>
              <w:t>Развитие логического ипонятийногомышления.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9"/>
              <w:rPr>
                <w:sz w:val="24"/>
              </w:rPr>
            </w:pPr>
            <w:r>
              <w:rPr>
                <w:sz w:val="24"/>
              </w:rPr>
              <w:t>Упражнения на развитие логического, словесно-гомышления; психогимнастические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упражнения;релаксационныеупражнения.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Элементарныезакономерности,решениезадач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назакономерности,составлениезадач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1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Отношениямеждупонятиями(род-вид,часть-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целоет др.)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1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71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26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Решениеэлементарныхлогическихзадач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Упражнения«Найдилишнее», «Запомнии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нарисуй»,«Узнайпредметпоописанию»,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Упражнения«Найдилишнееслово»,«Угадай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животное»,«Найдиобщиепризнаки»,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Упражнения«Найдиотличия», «Назови,что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это»,«Слованаоборот»,«Продолжиряд»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Логическиецепочки,решениезадач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4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99"/>
              <w:rPr>
                <w:sz w:val="24"/>
              </w:rPr>
            </w:pPr>
            <w:r>
              <w:rPr>
                <w:sz w:val="24"/>
              </w:rPr>
              <w:t>Упражнения в построении умозаключений поаналогии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39"/>
              <w:rPr>
                <w:sz w:val="24"/>
              </w:rPr>
            </w:pPr>
            <w:r>
              <w:rPr>
                <w:sz w:val="24"/>
              </w:rPr>
              <w:t>Установлениезакономерностей,развитиесложных форм мышления: логическогомышления,абстрагирования.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Раздел6.Итоговаядиагностика(2часа)</w:t>
            </w:r>
          </w:p>
        </w:tc>
      </w:tr>
      <w:tr w:rsidR="00D21CC4">
        <w:trPr>
          <w:trHeight w:val="55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Исследованиепознавательнойсферы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первоклассника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0" w:right="9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ind w:left="0" w:right="9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34часа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D21CC4" w:rsidRDefault="00D21CC4">
      <w:pPr>
        <w:pStyle w:val="a3"/>
        <w:spacing w:before="7"/>
        <w:ind w:left="0" w:firstLine="0"/>
        <w:rPr>
          <w:b/>
          <w:sz w:val="16"/>
        </w:rPr>
      </w:pPr>
    </w:p>
    <w:p w:rsidR="00D21CC4" w:rsidRDefault="00827436">
      <w:pPr>
        <w:pStyle w:val="a4"/>
        <w:numPr>
          <w:ilvl w:val="0"/>
          <w:numId w:val="3"/>
        </w:numPr>
        <w:tabs>
          <w:tab w:val="left" w:pos="393"/>
        </w:tabs>
        <w:spacing w:before="90" w:after="3"/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D21CC4" w:rsidRDefault="00827436">
            <w:pPr>
              <w:pStyle w:val="TableParagraph"/>
              <w:spacing w:line="264" w:lineRule="exact"/>
              <w:ind w:left="117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955"/>
              <w:rPr>
                <w:sz w:val="24"/>
              </w:rPr>
            </w:pPr>
            <w:r>
              <w:rPr>
                <w:sz w:val="24"/>
              </w:rPr>
              <w:t>Темазанятия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95" w:right="85"/>
              <w:jc w:val="center"/>
              <w:rPr>
                <w:sz w:val="24"/>
              </w:rPr>
            </w:pPr>
            <w:r>
              <w:rPr>
                <w:sz w:val="24"/>
              </w:rPr>
              <w:t>Содержаниезанятия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Кол-во</w:t>
            </w:r>
          </w:p>
          <w:p w:rsidR="00D21CC4" w:rsidRDefault="00827436">
            <w:pPr>
              <w:pStyle w:val="TableParagraph"/>
              <w:spacing w:line="264" w:lineRule="exact"/>
              <w:ind w:left="340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Раздел1.Вводноезанятие(1час)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Вводноезанятие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124"/>
                <w:tab w:val="left" w:pos="2702"/>
                <w:tab w:val="left" w:pos="3644"/>
                <w:tab w:val="left" w:pos="4221"/>
                <w:tab w:val="left" w:pos="4292"/>
              </w:tabs>
              <w:spacing w:line="240" w:lineRule="auto"/>
              <w:ind w:right="94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  <w:r>
              <w:rPr>
                <w:sz w:val="24"/>
              </w:rPr>
              <w:tab/>
              <w:t>упражнения,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создание</w:t>
            </w:r>
            <w:r>
              <w:rPr>
                <w:sz w:val="24"/>
              </w:rPr>
              <w:t>положительной</w:t>
            </w:r>
            <w:r>
              <w:rPr>
                <w:sz w:val="24"/>
              </w:rPr>
              <w:tab/>
              <w:t>мотивации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занятия,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знакомство.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7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Раздел2.Комплексноеобследованиедетей(2часа)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18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333"/>
                <w:tab w:val="left" w:pos="4342"/>
              </w:tabs>
              <w:spacing w:line="240" w:lineRule="auto"/>
              <w:ind w:right="99"/>
              <w:rPr>
                <w:sz w:val="24"/>
              </w:rPr>
            </w:pPr>
            <w:r>
              <w:rPr>
                <w:sz w:val="24"/>
              </w:rPr>
              <w:t>Диагностикауровня произвольностивнимания,трудоспособности,</w:t>
            </w:r>
            <w:r>
              <w:rPr>
                <w:sz w:val="24"/>
              </w:rPr>
              <w:tab/>
              <w:t>продуктивности,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памяти,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уменияработатьпоинструкции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Диагностическоезанятие</w:t>
            </w:r>
          </w:p>
          <w:p w:rsidR="00D21CC4" w:rsidRDefault="00827436">
            <w:pPr>
              <w:pStyle w:val="TableParagraph"/>
              <w:spacing w:line="270" w:lineRule="atLeast"/>
              <w:ind w:left="110" w:right="504"/>
              <w:rPr>
                <w:sz w:val="24"/>
              </w:rPr>
            </w:pPr>
            <w:r>
              <w:rPr>
                <w:sz w:val="24"/>
              </w:rPr>
              <w:t>(определение первичногоуровняразвития)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31" w:right="89"/>
              <w:jc w:val="center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Раздел3.Развитиеикоррекциясенсорнойсферы(12часов)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99"/>
              <w:rPr>
                <w:sz w:val="24"/>
              </w:rPr>
            </w:pPr>
            <w:r>
              <w:rPr>
                <w:sz w:val="24"/>
              </w:rPr>
              <w:t>Развитие осязательноговосприятия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Упражнения,развивающиеосязательноевос-</w:t>
            </w:r>
          </w:p>
          <w:p w:rsidR="00D21CC4" w:rsidRDefault="00827436">
            <w:pPr>
              <w:pStyle w:val="TableParagraph"/>
              <w:spacing w:line="240" w:lineRule="auto"/>
              <w:ind w:right="127"/>
              <w:rPr>
                <w:sz w:val="24"/>
              </w:rPr>
            </w:pPr>
            <w:r>
              <w:rPr>
                <w:sz w:val="24"/>
              </w:rPr>
              <w:t>приятие формы объемных предметов: Чудесныймешочек»,«Угадайнаощупьгеометрические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фигуры», «ЧтопринесБуратино».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99"/>
              <w:rPr>
                <w:sz w:val="24"/>
              </w:rPr>
            </w:pPr>
            <w:r>
              <w:rPr>
                <w:sz w:val="24"/>
              </w:rPr>
              <w:t>Развитие осязательноговосприятия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Упражнения,развивающиеосязательноевос-</w:t>
            </w:r>
          </w:p>
          <w:p w:rsidR="00D21CC4" w:rsidRDefault="00827436">
            <w:pPr>
              <w:pStyle w:val="TableParagraph"/>
              <w:spacing w:line="240" w:lineRule="auto"/>
              <w:ind w:right="127"/>
              <w:rPr>
                <w:sz w:val="24"/>
              </w:rPr>
            </w:pPr>
            <w:r>
              <w:rPr>
                <w:sz w:val="24"/>
              </w:rPr>
              <w:t>приятие формы объемных предметов: Чудесныймешочек»,«Угадайнаощупьгеометрические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фигуры», «ЧтопринесБуратино».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30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99"/>
              <w:rPr>
                <w:sz w:val="24"/>
              </w:rPr>
            </w:pPr>
            <w:r>
              <w:rPr>
                <w:sz w:val="24"/>
              </w:rPr>
              <w:t>Развитие осязательноговосприятия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Упражнения,развивающиеосязательноевос-</w:t>
            </w:r>
          </w:p>
          <w:p w:rsidR="00D21CC4" w:rsidRDefault="00827436">
            <w:pPr>
              <w:pStyle w:val="TableParagraph"/>
              <w:spacing w:line="270" w:lineRule="atLeast"/>
              <w:ind w:right="127"/>
              <w:rPr>
                <w:sz w:val="24"/>
              </w:rPr>
            </w:pPr>
            <w:r>
              <w:rPr>
                <w:sz w:val="24"/>
              </w:rPr>
              <w:t>приятие формы объемных предметов: Чудесныймешочек»,«Угадайнаощупьгеометрические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275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фигуры», «ЧтопринесБуратино».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 w:rsidR="00D21CC4">
        <w:trPr>
          <w:trHeight w:val="1106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56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 воспри-ятие: «Копирование точек», «Составь предметизгеометрическихфигур»,«Кляксы»,«Не-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56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 воспри-ятие: «Копирование точек», «Составь предметизгеометрическихфигур»,«Кляксы»,«Не-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94"/>
              <w:rPr>
                <w:sz w:val="24"/>
              </w:rPr>
            </w:pPr>
            <w:r>
              <w:rPr>
                <w:sz w:val="24"/>
              </w:rPr>
              <w:t>Развитие зрительноговосприятия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56"/>
              <w:rPr>
                <w:sz w:val="24"/>
              </w:rPr>
            </w:pPr>
            <w:r>
              <w:rPr>
                <w:sz w:val="24"/>
              </w:rPr>
              <w:t>Упражнения, развивающие зрительное воспри-ятие: «Копирование точек», «Составь предметизгеометрическихфигур»,«Кляксы»,«Не-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обычныерисунки».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727"/>
              <w:rPr>
                <w:sz w:val="24"/>
              </w:rPr>
            </w:pPr>
            <w:r>
              <w:rPr>
                <w:sz w:val="24"/>
              </w:rPr>
              <w:t>Развитие слуховоговосприятие и слухо-моторнойкоординации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6"/>
              <w:rPr>
                <w:sz w:val="24"/>
              </w:rPr>
            </w:pPr>
            <w:r>
              <w:rPr>
                <w:sz w:val="24"/>
              </w:rPr>
              <w:t>Упражнения,развивающиеслуховоевосприятиеи слухо-моторную координацию: "Назови сло-ва", "Хлоп-хлоп" (обучение звуковому анализуслова),"Придумайновоеслово","Кружок",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"Длиннее-короче".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727"/>
              <w:rPr>
                <w:sz w:val="24"/>
              </w:rPr>
            </w:pPr>
            <w:r>
              <w:rPr>
                <w:sz w:val="24"/>
              </w:rPr>
              <w:t>Развитие слуховоговосприятие и слухо-моторнойкоординации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6"/>
              <w:rPr>
                <w:sz w:val="24"/>
              </w:rPr>
            </w:pPr>
            <w:r>
              <w:rPr>
                <w:sz w:val="24"/>
              </w:rPr>
              <w:t>Упражнения,развивающиеслуховоевосприятиеи слухо-моторную координацию: "Назови сло-ва", "Хлоп-хлоп" (обучение звуковому анализуслова),"Придумайновоеслово","Кружок",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"Длиннее-короче".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Развитиемежанализаторных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Рисованиеобеимируками,выполнение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графическихдиктантов.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84"/>
              <w:rPr>
                <w:sz w:val="24"/>
              </w:rPr>
            </w:pPr>
            <w:r>
              <w:rPr>
                <w:sz w:val="24"/>
              </w:rPr>
              <w:t>Развитиемежанализаторныхсистем,ихвзаимодействия.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04"/>
              <w:rPr>
                <w:sz w:val="24"/>
              </w:rPr>
            </w:pPr>
            <w:r>
              <w:rPr>
                <w:sz w:val="24"/>
              </w:rPr>
              <w:t>Срисовывание узоров, дорисовывание симмет-ричныхизображений.Выполнениеупражнений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«Кулак-ребро-ладонь»,«Зеркальноерисование»,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«Моторчик»,«Веселыекарандаши».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84"/>
              <w:rPr>
                <w:sz w:val="24"/>
              </w:rPr>
            </w:pPr>
            <w:r>
              <w:rPr>
                <w:sz w:val="24"/>
              </w:rPr>
              <w:t>Развитиемежанализаторныхсистем,ихвзаимодействия.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04"/>
              <w:rPr>
                <w:sz w:val="24"/>
              </w:rPr>
            </w:pPr>
            <w:r>
              <w:rPr>
                <w:sz w:val="24"/>
              </w:rPr>
              <w:t>Срисовывание узоров, дорисовывание симмет-ричныхизображений.Выполнениеупражнений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«Кулак-ребро-ладонь»,«Зеркальноерисование»,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«Моторчик»,«Веселыекарандаши».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Развитиемежанализаторных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систем,ихвзаимодействия.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Урок-игра«Рисуемпо-разному».Упражнения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насинхронностьработыобеихрук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10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Раздел4.Формированиепространственно-временныхотношений(5часов)</w:t>
            </w:r>
          </w:p>
        </w:tc>
      </w:tr>
      <w:tr w:rsidR="00D21CC4">
        <w:trPr>
          <w:trHeight w:val="1104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61"/>
              <w:rPr>
                <w:sz w:val="24"/>
              </w:rPr>
            </w:pPr>
            <w:r>
              <w:rPr>
                <w:sz w:val="24"/>
              </w:rPr>
              <w:t>Формирование пространственныхпредставленийвречи:работассерией</w:t>
            </w:r>
          </w:p>
          <w:p w:rsidR="00D21CC4" w:rsidRDefault="00827436">
            <w:pPr>
              <w:pStyle w:val="TableParagraph"/>
              <w:spacing w:line="276" w:lineRule="exact"/>
              <w:ind w:right="841"/>
              <w:rPr>
                <w:sz w:val="24"/>
              </w:rPr>
            </w:pPr>
            <w:r>
              <w:rPr>
                <w:sz w:val="24"/>
              </w:rPr>
              <w:t>сюжетныхкартинок,часами,календарем,модельюкалендарногогода.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61"/>
              <w:rPr>
                <w:sz w:val="24"/>
              </w:rPr>
            </w:pPr>
            <w:r>
              <w:rPr>
                <w:sz w:val="24"/>
              </w:rPr>
              <w:t>Формирование пространственныхпредставленийвречи:работассерией</w:t>
            </w:r>
          </w:p>
          <w:p w:rsidR="00D21CC4" w:rsidRDefault="00827436">
            <w:pPr>
              <w:pStyle w:val="TableParagraph"/>
              <w:spacing w:line="270" w:lineRule="atLeast"/>
              <w:ind w:right="841"/>
              <w:rPr>
                <w:sz w:val="24"/>
              </w:rPr>
            </w:pPr>
            <w:r>
              <w:rPr>
                <w:sz w:val="24"/>
              </w:rPr>
              <w:t>сюжетныхкартинок,часами,календарем,модельюкалендарногогода.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25"/>
              <w:rPr>
                <w:sz w:val="24"/>
              </w:rPr>
            </w:pPr>
            <w:r>
              <w:rPr>
                <w:sz w:val="24"/>
              </w:rPr>
              <w:t>Сказкотерапия и коррекция квазипространст-венныхпредставлений.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19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51"/>
              <w:jc w:val="both"/>
              <w:rPr>
                <w:sz w:val="24"/>
              </w:rPr>
            </w:pPr>
            <w:r>
              <w:rPr>
                <w:sz w:val="24"/>
              </w:rPr>
              <w:t>Формирование умения понимать пространст-венные и временные логико- грамматическиеконструкции:Упражнения«Бочкаиящик»,</w:t>
            </w:r>
          </w:p>
          <w:p w:rsidR="00D21CC4" w:rsidRDefault="00827436">
            <w:pPr>
              <w:pStyle w:val="TableParagraph"/>
              <w:spacing w:line="276" w:lineRule="exact"/>
              <w:ind w:right="463"/>
              <w:jc w:val="both"/>
              <w:rPr>
                <w:sz w:val="24"/>
              </w:rPr>
            </w:pPr>
            <w:r>
              <w:rPr>
                <w:sz w:val="24"/>
              </w:rPr>
              <w:t>«Что находится в помещении», «Я – сыщик».Игра«Внутри-снаружи»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8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Формированиеуменияпониматьпространст-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8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1104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pacing w:val="-1"/>
                <w:sz w:val="24"/>
              </w:rPr>
              <w:t>квазипространственных</w:t>
            </w:r>
            <w:r>
              <w:rPr>
                <w:sz w:val="24"/>
              </w:rPr>
              <w:t>представлений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434"/>
              <w:rPr>
                <w:sz w:val="24"/>
              </w:rPr>
            </w:pPr>
            <w:r>
              <w:rPr>
                <w:sz w:val="24"/>
              </w:rPr>
              <w:t>венные и временные логико- грамматическиеконструкции:Упражнения«Бочкаиящик»,</w:t>
            </w:r>
          </w:p>
          <w:p w:rsidR="00D21CC4" w:rsidRDefault="00827436">
            <w:pPr>
              <w:pStyle w:val="TableParagraph"/>
              <w:spacing w:line="270" w:lineRule="atLeast"/>
              <w:ind w:right="456"/>
              <w:rPr>
                <w:sz w:val="24"/>
              </w:rPr>
            </w:pPr>
            <w:r>
              <w:rPr>
                <w:sz w:val="24"/>
              </w:rPr>
              <w:t>«Чтонаходитсявпомещении»,«Я–сыщик».Игра«Внутри-снаружи»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277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Раздел5.Развитиекогнитивнойсферы(12часов)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Упражнения:«Бывает-небывает»,«Веселые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ассоциации», «Чейдомик»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Ассоциативныецепочки,последовательности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02"/>
              <w:rPr>
                <w:sz w:val="24"/>
              </w:rPr>
            </w:pPr>
            <w:r>
              <w:rPr>
                <w:sz w:val="24"/>
              </w:rPr>
              <w:t>Развитие логического ипонятийногомышления.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9"/>
              <w:rPr>
                <w:sz w:val="24"/>
              </w:rPr>
            </w:pPr>
            <w:r>
              <w:rPr>
                <w:sz w:val="24"/>
              </w:rPr>
              <w:t>Упражнения на развитие логического, словесно-гомышления;психогимнастические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упражнения;релаксационныеупражнения.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Элементарныезакономерности,решениезадач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назакономерности,составлениезадач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2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Отношениямеждупонятиями(род-вид,часть-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целоет др.)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Решениеэлементарныхлогическихзадач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Упражнения«Найдилишнее», «Запомнии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нарисуй»,«Узнайпредметпоописанию»,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Упражнения«Найдилишнееслово»,«Угадай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животное»,«Найдиобщиепризнаки»,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Упражнения«Найдиотличия», «Назови,что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это»,«Слованаоборот»,«Продолжиряд»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Логическиецепочки,решениезадач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34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причинно-следственныхотношений,</w:t>
            </w:r>
          </w:p>
          <w:p w:rsidR="00D21CC4" w:rsidRDefault="00827436">
            <w:pPr>
              <w:pStyle w:val="TableParagraph"/>
              <w:spacing w:line="270" w:lineRule="atLeast"/>
              <w:ind w:left="110" w:right="459"/>
              <w:rPr>
                <w:sz w:val="24"/>
              </w:rPr>
            </w:pPr>
            <w:r>
              <w:rPr>
                <w:sz w:val="24"/>
              </w:rPr>
              <w:t>Обобщениеинахождениепротивоположностей.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99"/>
              <w:rPr>
                <w:sz w:val="24"/>
              </w:rPr>
            </w:pPr>
            <w:r>
              <w:rPr>
                <w:sz w:val="24"/>
              </w:rPr>
              <w:t>Упражнения в построении умозаключений поаналогии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39"/>
              <w:rPr>
                <w:sz w:val="24"/>
              </w:rPr>
            </w:pPr>
            <w:r>
              <w:rPr>
                <w:sz w:val="24"/>
              </w:rPr>
              <w:t>Установлениезакономерностей,развитиесложных форм мышления: логическогомышления,абстрагирования.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Раздел6.Итоговаядиагностика(2часа)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Исследованиепознавательнойсферы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2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первоклассника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0" w:right="9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ind w:left="0" w:right="9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34часа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D21CC4" w:rsidRDefault="00D21CC4">
      <w:pPr>
        <w:pStyle w:val="a3"/>
        <w:ind w:left="0" w:firstLine="0"/>
        <w:rPr>
          <w:b/>
          <w:sz w:val="20"/>
        </w:rPr>
      </w:pPr>
    </w:p>
    <w:p w:rsidR="00D21CC4" w:rsidRDefault="00D21CC4">
      <w:pPr>
        <w:pStyle w:val="a3"/>
        <w:spacing w:before="6"/>
        <w:ind w:left="0" w:firstLine="0"/>
        <w:rPr>
          <w:b/>
          <w:sz w:val="20"/>
        </w:rPr>
      </w:pPr>
    </w:p>
    <w:p w:rsidR="00D21CC4" w:rsidRDefault="00827436">
      <w:pPr>
        <w:pStyle w:val="a4"/>
        <w:numPr>
          <w:ilvl w:val="0"/>
          <w:numId w:val="3"/>
        </w:numPr>
        <w:tabs>
          <w:tab w:val="left" w:pos="393"/>
        </w:tabs>
        <w:spacing w:before="90" w:after="4"/>
        <w:ind w:hanging="181"/>
        <w:rPr>
          <w:b/>
          <w:sz w:val="24"/>
        </w:rPr>
      </w:pPr>
      <w:r>
        <w:rPr>
          <w:b/>
          <w:sz w:val="24"/>
        </w:rPr>
        <w:t>класс(34часа)</w:t>
      </w: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165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D21CC4" w:rsidRDefault="00827436">
            <w:pPr>
              <w:pStyle w:val="TableParagraph"/>
              <w:spacing w:line="264" w:lineRule="exact"/>
              <w:ind w:left="117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955"/>
              <w:rPr>
                <w:sz w:val="24"/>
              </w:rPr>
            </w:pPr>
            <w:r>
              <w:rPr>
                <w:sz w:val="24"/>
              </w:rPr>
              <w:t>Темазанятия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ind w:left="95" w:right="85"/>
              <w:jc w:val="center"/>
              <w:rPr>
                <w:sz w:val="24"/>
              </w:rPr>
            </w:pPr>
            <w:r>
              <w:rPr>
                <w:sz w:val="24"/>
              </w:rPr>
              <w:t>Содержаниезанятия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Кол-во</w:t>
            </w:r>
          </w:p>
          <w:p w:rsidR="00D21CC4" w:rsidRDefault="00827436">
            <w:pPr>
              <w:pStyle w:val="TableParagraph"/>
              <w:spacing w:line="264" w:lineRule="exact"/>
              <w:ind w:left="340"/>
              <w:rPr>
                <w:sz w:val="24"/>
              </w:rPr>
            </w:pPr>
            <w:r>
              <w:rPr>
                <w:sz w:val="24"/>
              </w:rPr>
              <w:t>часов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Раздел1.Вводноезанятие(1час)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Вводноезанятие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124"/>
                <w:tab w:val="left" w:pos="2702"/>
                <w:tab w:val="left" w:pos="3644"/>
                <w:tab w:val="left" w:pos="4221"/>
                <w:tab w:val="left" w:pos="4292"/>
              </w:tabs>
              <w:spacing w:line="240" w:lineRule="auto"/>
              <w:ind w:right="94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  <w:r>
              <w:rPr>
                <w:sz w:val="24"/>
              </w:rPr>
              <w:tab/>
              <w:t>упражнения,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создание</w:t>
            </w:r>
            <w:r>
              <w:rPr>
                <w:sz w:val="24"/>
              </w:rPr>
              <w:t>положительной</w:t>
            </w:r>
            <w:r>
              <w:rPr>
                <w:sz w:val="24"/>
              </w:rPr>
              <w:tab/>
              <w:t>мотивации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занятия,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знакомство.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</w:tr>
      <w:tr w:rsidR="00D21CC4">
        <w:trPr>
          <w:trHeight w:val="278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2" w:right="51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Раздел2.Комплексноеобследованиедетей(2часа)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Диагностическоезанятие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ind w:left="95" w:right="89"/>
              <w:jc w:val="center"/>
              <w:rPr>
                <w:sz w:val="24"/>
              </w:rPr>
            </w:pPr>
            <w:r>
              <w:rPr>
                <w:sz w:val="24"/>
              </w:rPr>
              <w:t>Диагностикауровняпроизвольностивнимания,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6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2333"/>
                <w:tab w:val="left" w:pos="4342"/>
              </w:tabs>
              <w:rPr>
                <w:sz w:val="24"/>
              </w:rPr>
            </w:pPr>
            <w:r>
              <w:rPr>
                <w:sz w:val="24"/>
              </w:rPr>
              <w:t>трудоспособности,</w:t>
            </w:r>
            <w:r>
              <w:rPr>
                <w:sz w:val="24"/>
              </w:rPr>
              <w:tab/>
              <w:t>продуктивности,</w:t>
            </w:r>
            <w:r>
              <w:rPr>
                <w:sz w:val="24"/>
              </w:rPr>
              <w:tab/>
              <w:t>памяти,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уменияработатьпоинструкции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83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18"/>
              <w:rPr>
                <w:sz w:val="24"/>
              </w:rPr>
            </w:pPr>
            <w:r>
              <w:rPr>
                <w:sz w:val="24"/>
              </w:rPr>
              <w:t>Диагностическое занятие(определениепервичного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уровняразвития)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Раздел3.Развитиеличностно-мотивационнойсферы(3часа)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92"/>
              <w:rPr>
                <w:sz w:val="24"/>
              </w:rPr>
            </w:pPr>
            <w:r>
              <w:rPr>
                <w:sz w:val="24"/>
              </w:rPr>
              <w:t>Коррекция мотивационнойсферы потребности,интересы, стремления, цели,влечения,мотивационные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установки)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786"/>
                <w:tab w:val="left" w:pos="2405"/>
                <w:tab w:val="left" w:pos="4288"/>
              </w:tabs>
              <w:spacing w:line="240" w:lineRule="auto"/>
              <w:ind w:right="101"/>
              <w:rPr>
                <w:sz w:val="24"/>
              </w:rPr>
            </w:pPr>
            <w:r>
              <w:rPr>
                <w:sz w:val="24"/>
              </w:rPr>
              <w:t>Упражнения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учебной</w:t>
            </w:r>
            <w:r>
              <w:rPr>
                <w:sz w:val="24"/>
              </w:rPr>
              <w:t>мотивации,навыков самоконтроля.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Формированиенравственныхпредставлений.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80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92"/>
              <w:rPr>
                <w:sz w:val="24"/>
              </w:rPr>
            </w:pPr>
            <w:r>
              <w:rPr>
                <w:sz w:val="24"/>
              </w:rPr>
              <w:t>Коррекция мотивационнойсферы потребности,интересы, стремления, цели,влечения,мотивационные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установки)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786"/>
                <w:tab w:val="left" w:pos="2405"/>
                <w:tab w:val="left" w:pos="4288"/>
              </w:tabs>
              <w:spacing w:line="240" w:lineRule="auto"/>
              <w:ind w:right="101"/>
              <w:rPr>
                <w:sz w:val="24"/>
              </w:rPr>
            </w:pPr>
            <w:r>
              <w:rPr>
                <w:sz w:val="24"/>
              </w:rPr>
              <w:t>Упражнения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учебной</w:t>
            </w:r>
            <w:r>
              <w:rPr>
                <w:sz w:val="24"/>
              </w:rPr>
              <w:t>мотивации,навыков самоконтроля.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Формированиенравственныхпредставлений.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379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92"/>
              <w:rPr>
                <w:sz w:val="24"/>
              </w:rPr>
            </w:pPr>
            <w:r>
              <w:rPr>
                <w:sz w:val="24"/>
              </w:rPr>
              <w:t>Коррекция мотивационнойсферы потребности,интересы, стремления, цели,влечения,мотивационные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установки)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tabs>
                <w:tab w:val="left" w:pos="1786"/>
                <w:tab w:val="left" w:pos="2405"/>
                <w:tab w:val="left" w:pos="4288"/>
              </w:tabs>
              <w:spacing w:line="240" w:lineRule="auto"/>
              <w:ind w:right="101"/>
              <w:rPr>
                <w:sz w:val="24"/>
              </w:rPr>
            </w:pPr>
            <w:r>
              <w:rPr>
                <w:sz w:val="24"/>
              </w:rPr>
              <w:t>Упражнения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формирование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учебной</w:t>
            </w:r>
            <w:r>
              <w:rPr>
                <w:sz w:val="24"/>
              </w:rPr>
              <w:t>мотивации,навыков самоконтроля.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Формированиенравственныхпредставлений.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Раздел4.Развитиепамяти(4часов)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14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Развитие </w:t>
            </w:r>
            <w:r>
              <w:rPr>
                <w:sz w:val="24"/>
              </w:rPr>
              <w:t>слуховой,зрительнойпамяти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232"/>
              <w:rPr>
                <w:sz w:val="24"/>
              </w:rPr>
            </w:pPr>
            <w:r>
              <w:rPr>
                <w:sz w:val="24"/>
              </w:rPr>
              <w:t>Тренировка различных видов памяти,упражнения«Опишикартинку»,</w:t>
            </w:r>
          </w:p>
          <w:p w:rsidR="00D21CC4" w:rsidRDefault="00827436">
            <w:pPr>
              <w:pStyle w:val="TableParagraph"/>
              <w:spacing w:line="270" w:lineRule="atLeast"/>
              <w:ind w:right="100"/>
              <w:rPr>
                <w:sz w:val="24"/>
              </w:rPr>
            </w:pPr>
            <w:r>
              <w:rPr>
                <w:sz w:val="24"/>
              </w:rPr>
              <w:t>«Инопланетяне»,«Эстафетаслов»,«Повторяйзамной»,«Запрещенноедвижение».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114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Развитие </w:t>
            </w:r>
            <w:r>
              <w:rPr>
                <w:sz w:val="24"/>
              </w:rPr>
              <w:t>слуховой,зрительнойпамяти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243"/>
              <w:rPr>
                <w:sz w:val="24"/>
              </w:rPr>
            </w:pPr>
            <w:r>
              <w:rPr>
                <w:sz w:val="24"/>
              </w:rPr>
              <w:t>Тренировкаразличныхвидовпамяти,упражнения«Опишикартинку»,</w:t>
            </w:r>
          </w:p>
          <w:p w:rsidR="00D21CC4" w:rsidRDefault="00827436">
            <w:pPr>
              <w:pStyle w:val="TableParagraph"/>
              <w:spacing w:line="270" w:lineRule="atLeast"/>
              <w:ind w:right="84"/>
              <w:rPr>
                <w:sz w:val="24"/>
              </w:rPr>
            </w:pPr>
            <w:r>
              <w:rPr>
                <w:sz w:val="24"/>
              </w:rPr>
              <w:t>«Инопланетяне», «Эстафета слов», «Повторяй замной»,«Запрещенноедвижение».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6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Овладениеприемами</w:t>
            </w:r>
          </w:p>
          <w:p w:rsidR="00D21CC4" w:rsidRDefault="00827436">
            <w:pPr>
              <w:pStyle w:val="TableParagraph"/>
              <w:spacing w:line="270" w:lineRule="atLeast"/>
              <w:ind w:left="110" w:right="141"/>
              <w:rPr>
                <w:sz w:val="24"/>
              </w:rPr>
            </w:pPr>
            <w:r>
              <w:rPr>
                <w:sz w:val="24"/>
              </w:rPr>
              <w:t>Осмысленного запоминания;развитие смысловойВербальнойпамяти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04"/>
              <w:rPr>
                <w:sz w:val="24"/>
              </w:rPr>
            </w:pPr>
            <w:r>
              <w:rPr>
                <w:sz w:val="24"/>
              </w:rPr>
              <w:t>Развитие словесно-логической памяти,упражнения«Группировкаслов»,«Свяжипару»,«Ассоциации»,«Ключевыеслова».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Обучениемнемотехникам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Овладениеприемами</w:t>
            </w:r>
          </w:p>
          <w:p w:rsidR="00D21CC4" w:rsidRDefault="00827436">
            <w:pPr>
              <w:pStyle w:val="TableParagraph"/>
              <w:spacing w:line="270" w:lineRule="atLeast"/>
              <w:ind w:left="110" w:right="141"/>
              <w:rPr>
                <w:sz w:val="24"/>
              </w:rPr>
            </w:pPr>
            <w:r>
              <w:rPr>
                <w:sz w:val="24"/>
              </w:rPr>
              <w:t>Осмысленного запоминания;развитие смысловойВербальнойпамяти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804"/>
              <w:rPr>
                <w:sz w:val="24"/>
              </w:rPr>
            </w:pPr>
            <w:r>
              <w:rPr>
                <w:sz w:val="24"/>
              </w:rPr>
              <w:t>Развитие словесно-логической памяти,упражнения«Группировкаслов»,«Свяжипару»,«Ассоциации»,«Ключевыеслова».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Обучениемнемотехникам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Раздел5.Развитиевнимания(5часов)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24"/>
              <w:rPr>
                <w:sz w:val="24"/>
              </w:rPr>
            </w:pPr>
            <w:r>
              <w:rPr>
                <w:sz w:val="24"/>
              </w:rPr>
              <w:t>Развитие произвольноговнимания.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06"/>
              <w:rPr>
                <w:sz w:val="24"/>
              </w:rPr>
            </w:pPr>
            <w:r>
              <w:rPr>
                <w:sz w:val="24"/>
              </w:rPr>
              <w:t>Упражнения на развитие произвольного внима-ния:«Корректурныепробы»,«Назови,чтови-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дишь»,«Корректировщик»,«Шифровка»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12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24"/>
              <w:rPr>
                <w:sz w:val="24"/>
              </w:rPr>
            </w:pPr>
            <w:r>
              <w:rPr>
                <w:sz w:val="24"/>
              </w:rPr>
              <w:t>Развитие произвольноговнимания.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206"/>
              <w:rPr>
                <w:sz w:val="24"/>
              </w:rPr>
            </w:pPr>
            <w:r>
              <w:rPr>
                <w:sz w:val="24"/>
              </w:rPr>
              <w:t>Упражнения на развитие произвольного внима-ния:«Делайирассказывай»,«ТаблицыШуль-</w:t>
            </w:r>
          </w:p>
          <w:p w:rsidR="00D21CC4" w:rsidRDefault="00827436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те»,«Анаграммы»,игра«Зоркийглаз»,«Найдиотличия».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68"/>
              <w:rPr>
                <w:sz w:val="24"/>
              </w:rPr>
            </w:pPr>
            <w:r>
              <w:rPr>
                <w:sz w:val="24"/>
              </w:rPr>
              <w:t>Развитиеустойчивостииконцентрациивнимания.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Упражнения«Корректировщик»,«Шифровка»,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«Делайирассказывай»,«ТаблицыШульте»,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«Анаграммы»,«Зоркийглаз».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6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68"/>
              <w:rPr>
                <w:sz w:val="24"/>
              </w:rPr>
            </w:pPr>
            <w:r>
              <w:rPr>
                <w:sz w:val="24"/>
              </w:rPr>
              <w:t>Развитиеустойчивостииконцентрациивнимания.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Упражнения«Корректировщик»,«Шифровка»,</w:t>
            </w:r>
          </w:p>
          <w:p w:rsidR="00D21CC4" w:rsidRDefault="00827436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sz w:val="24"/>
              </w:rPr>
              <w:t>«Делайирассказывай»,«ТаблицыШульте»,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«Анаграммы»,«Зоркийглаз».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7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Развитиеустойчивостии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Упражнения«Корректировщик»,«Шифровка»,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8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551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концентрациивнимания.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«Делайирассказывай»,«ТаблицыШульте»,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«Анаграммы»,«Зоркийглаз».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D21CC4">
        <w:trPr>
          <w:trHeight w:val="277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8" w:lineRule="exact"/>
              <w:ind w:left="520" w:right="52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Раздел6.Развитиемыслительныхфункций(10часов)</w:t>
            </w:r>
          </w:p>
        </w:tc>
      </w:tr>
      <w:tr w:rsidR="00D21CC4">
        <w:trPr>
          <w:trHeight w:val="552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Упражнения:«Бывает-небывает»,«Веселые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ассоциации»,«Чейдомик»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Ассоциативныецепочки,последовательности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602"/>
              <w:rPr>
                <w:sz w:val="24"/>
              </w:rPr>
            </w:pPr>
            <w:r>
              <w:rPr>
                <w:sz w:val="24"/>
              </w:rPr>
              <w:t>Развитие логического ипонятийногомышления.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19"/>
              <w:rPr>
                <w:sz w:val="24"/>
              </w:rPr>
            </w:pPr>
            <w:r>
              <w:rPr>
                <w:sz w:val="24"/>
              </w:rPr>
              <w:t>Упражнения на развитие логического, словесно-гомышления;психогимнастические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упражнения;релаксационныеупражнения.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Элементарныезакономерности,решениезадач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назакономерности,составлениезадач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Отношениямеждупонятиями(род-вид,часть-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целоет др.)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2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Развитиелогическогои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понятийногомышления.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Решениеэлементарныхлогическихзадач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3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Упражнения«Найдилишнее», «Запомнии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нарисуй»,«Узнайпредметпоописанию»,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Упражнения«Найдилишнееслово»,«Угадай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животное»,«Найдиобщиепризнаки»,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551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Анализ,сравнение,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классификация,обобщение.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Упражнения«Найдиотличия», «Назови,что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это»,«Слованаоборот»,«Продолжиряд»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1103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427"/>
              <w:rPr>
                <w:sz w:val="24"/>
              </w:rPr>
            </w:pPr>
            <w:r>
              <w:rPr>
                <w:sz w:val="24"/>
              </w:rPr>
              <w:t>Установление причинно-следственных отношений,Обобщениеинахождение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противоположностей.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Логическиецепочки,решениезадач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2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Раздел7.Развитиепроизвольностииволевойрегуляции(3часа)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Формированиенавыков</w:t>
            </w:r>
          </w:p>
          <w:p w:rsidR="00D21CC4" w:rsidRDefault="00827436">
            <w:pPr>
              <w:pStyle w:val="TableParagraph"/>
              <w:spacing w:line="270" w:lineRule="atLeast"/>
              <w:ind w:left="110" w:right="624"/>
              <w:rPr>
                <w:sz w:val="24"/>
              </w:rPr>
            </w:pPr>
            <w:r>
              <w:rPr>
                <w:sz w:val="24"/>
              </w:rPr>
              <w:t>построениявнутреннегопланадействий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327"/>
              <w:rPr>
                <w:sz w:val="24"/>
              </w:rPr>
            </w:pPr>
            <w:r>
              <w:rPr>
                <w:sz w:val="24"/>
              </w:rPr>
              <w:t>Овладение приемами самоконтроля исаморегуляции.Задания«Разныенастроения»,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«Учимсяменятьсвоенастроение»,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Формированиенавыков</w:t>
            </w:r>
          </w:p>
          <w:p w:rsidR="00D21CC4" w:rsidRDefault="00827436">
            <w:pPr>
              <w:pStyle w:val="TableParagraph"/>
              <w:spacing w:line="270" w:lineRule="atLeast"/>
              <w:ind w:left="110" w:right="624"/>
              <w:rPr>
                <w:sz w:val="24"/>
              </w:rPr>
            </w:pPr>
            <w:r>
              <w:rPr>
                <w:sz w:val="24"/>
              </w:rPr>
              <w:t>построениявнутреннегопланадействий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Овладениеприемамисамоконтроляи</w:t>
            </w:r>
          </w:p>
          <w:p w:rsidR="00D21CC4" w:rsidRDefault="00827436">
            <w:pPr>
              <w:pStyle w:val="TableParagraph"/>
              <w:spacing w:line="270" w:lineRule="atLeast"/>
              <w:ind w:right="236"/>
              <w:rPr>
                <w:sz w:val="24"/>
              </w:rPr>
            </w:pPr>
            <w:r>
              <w:rPr>
                <w:sz w:val="24"/>
              </w:rPr>
              <w:t>саморегуляции.Задания«Учимсяискатьвыходизсложныхситуаций»,«Какпобедитьзлость»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30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Формированиенавыков</w:t>
            </w:r>
          </w:p>
          <w:p w:rsidR="00D21CC4" w:rsidRDefault="00827436">
            <w:pPr>
              <w:pStyle w:val="TableParagraph"/>
              <w:spacing w:line="270" w:lineRule="atLeast"/>
              <w:ind w:left="110" w:right="624"/>
              <w:rPr>
                <w:sz w:val="24"/>
              </w:rPr>
            </w:pPr>
            <w:r>
              <w:rPr>
                <w:sz w:val="24"/>
              </w:rPr>
              <w:t>построениявнутреннегопланадействий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530"/>
              <w:rPr>
                <w:sz w:val="24"/>
              </w:rPr>
            </w:pPr>
            <w:r>
              <w:rPr>
                <w:sz w:val="24"/>
              </w:rPr>
              <w:t>Овладение приемами самоконтроля исаморегуляции.Задания«Прогоняемстрах»,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«Саморегуляция».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Раздел8.Развитиеэмоционально-волевойсферы(4часа)</w:t>
            </w:r>
          </w:p>
        </w:tc>
      </w:tr>
      <w:tr w:rsidR="00D21CC4">
        <w:trPr>
          <w:trHeight w:val="828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64"/>
              <w:rPr>
                <w:sz w:val="24"/>
              </w:rPr>
            </w:pPr>
            <w:r>
              <w:rPr>
                <w:sz w:val="24"/>
              </w:rPr>
              <w:t>Развитиеэмоциональнойсферы.Формирование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рефлексии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987"/>
              <w:rPr>
                <w:sz w:val="24"/>
              </w:rPr>
            </w:pPr>
            <w:r>
              <w:rPr>
                <w:sz w:val="24"/>
              </w:rPr>
              <w:t>Отработка приёмов лицевой экспрессииразличныхэмоциональныхсостояний.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564"/>
              <w:rPr>
                <w:sz w:val="24"/>
              </w:rPr>
            </w:pPr>
            <w:r>
              <w:rPr>
                <w:sz w:val="24"/>
              </w:rPr>
              <w:t>Развитиеэмоциональнойсферы.Формирование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рефлексии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654"/>
              <w:rPr>
                <w:sz w:val="24"/>
              </w:rPr>
            </w:pPr>
            <w:r>
              <w:rPr>
                <w:sz w:val="24"/>
              </w:rPr>
              <w:t>Коррекция агрессивности, формирование иразвитиевнимания,доброжелательности,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взаимоотношенийдетейвгруппе.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65"/>
              <w:rPr>
                <w:sz w:val="24"/>
              </w:rPr>
            </w:pPr>
            <w:r>
              <w:rPr>
                <w:sz w:val="24"/>
              </w:rPr>
              <w:t>Развитие самооценки;развитие умений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дифференциациичувств.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Развитиепредставленийдетейосоотношении</w:t>
            </w:r>
          </w:p>
          <w:p w:rsidR="00D21CC4" w:rsidRDefault="00827436">
            <w:pPr>
              <w:pStyle w:val="TableParagraph"/>
              <w:spacing w:line="270" w:lineRule="atLeast"/>
              <w:ind w:right="165"/>
              <w:rPr>
                <w:sz w:val="24"/>
              </w:rPr>
            </w:pPr>
            <w:r>
              <w:rPr>
                <w:sz w:val="24"/>
              </w:rPr>
              <w:t>внутреннегосостояниячеловекаиеговнешнеговыражения.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827"/>
        </w:trPr>
        <w:tc>
          <w:tcPr>
            <w:tcW w:w="562" w:type="dxa"/>
          </w:tcPr>
          <w:p w:rsidR="00D21CC4" w:rsidRDefault="00827436">
            <w:pPr>
              <w:pStyle w:val="TableParagraph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40" w:lineRule="auto"/>
              <w:ind w:left="110" w:right="865"/>
              <w:rPr>
                <w:sz w:val="24"/>
              </w:rPr>
            </w:pPr>
            <w:r>
              <w:rPr>
                <w:sz w:val="24"/>
              </w:rPr>
              <w:t>Развитие самооценки;развитие умений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дифференциациичувств.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40" w:lineRule="auto"/>
              <w:ind w:right="1015"/>
              <w:rPr>
                <w:sz w:val="24"/>
              </w:rPr>
            </w:pPr>
            <w:r>
              <w:rPr>
                <w:sz w:val="24"/>
              </w:rPr>
              <w:t>Формирование у детей конструктивныхспособовреагированиявконфликтной</w:t>
            </w:r>
          </w:p>
          <w:p w:rsidR="00D21CC4" w:rsidRDefault="00827436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ситуации.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10320" w:type="dxa"/>
            <w:gridSpan w:val="4"/>
          </w:tcPr>
          <w:p w:rsidR="00D21CC4" w:rsidRDefault="00827436">
            <w:pPr>
              <w:pStyle w:val="TableParagraph"/>
              <w:spacing w:line="256" w:lineRule="exact"/>
              <w:ind w:left="522" w:right="51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Раздел6.Итоговаядиагностика(2часа)</w:t>
            </w:r>
          </w:p>
        </w:tc>
      </w:tr>
      <w:tr w:rsidR="00D21CC4">
        <w:trPr>
          <w:trHeight w:val="554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70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  <w:p w:rsidR="00D21CC4" w:rsidRDefault="00827436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Исследованиепознавательнойсферы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D21CC4">
        <w:trPr>
          <w:trHeight w:val="275"/>
        </w:trPr>
        <w:tc>
          <w:tcPr>
            <w:tcW w:w="562" w:type="dxa"/>
          </w:tcPr>
          <w:p w:rsidR="00D21CC4" w:rsidRDefault="00827436">
            <w:pPr>
              <w:pStyle w:val="TableParagraph"/>
              <w:spacing w:line="256" w:lineRule="exact"/>
              <w:ind w:left="89" w:right="182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Психодиагностические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Исследованиеэмоционально-личностнойсферы</w:t>
            </w:r>
          </w:p>
        </w:tc>
        <w:tc>
          <w:tcPr>
            <w:tcW w:w="1251" w:type="dxa"/>
          </w:tcPr>
          <w:p w:rsidR="00D21CC4" w:rsidRDefault="00827436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D21CC4" w:rsidRDefault="00D21CC4">
      <w:pPr>
        <w:spacing w:line="256" w:lineRule="exact"/>
        <w:jc w:val="center"/>
        <w:rPr>
          <w:sz w:val="24"/>
        </w:rPr>
        <w:sectPr w:rsidR="00D21CC4">
          <w:pgSz w:w="11910" w:h="16840"/>
          <w:pgMar w:top="540" w:right="340" w:bottom="1180" w:left="920" w:header="0" w:footer="987" w:gutter="0"/>
          <w:cols w:space="720"/>
        </w:sectPr>
      </w:pPr>
    </w:p>
    <w:tbl>
      <w:tblPr>
        <w:tblStyle w:val="TableNormal"/>
        <w:tblW w:w="0" w:type="auto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"/>
        <w:gridCol w:w="3262"/>
        <w:gridCol w:w="5245"/>
        <w:gridCol w:w="1251"/>
      </w:tblGrid>
      <w:tr w:rsidR="00D21CC4">
        <w:trPr>
          <w:trHeight w:val="275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первоклассника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 w:rsidR="00D21CC4">
        <w:trPr>
          <w:trHeight w:val="277"/>
        </w:trPr>
        <w:tc>
          <w:tcPr>
            <w:tcW w:w="562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262" w:type="dxa"/>
          </w:tcPr>
          <w:p w:rsidR="00D21CC4" w:rsidRDefault="00827436">
            <w:pPr>
              <w:pStyle w:val="TableParagraph"/>
              <w:spacing w:line="258" w:lineRule="exact"/>
              <w:ind w:left="0" w:right="9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  <w:tc>
          <w:tcPr>
            <w:tcW w:w="5245" w:type="dxa"/>
          </w:tcPr>
          <w:p w:rsidR="00D21CC4" w:rsidRDefault="00827436">
            <w:pPr>
              <w:pStyle w:val="TableParagraph"/>
              <w:spacing w:line="258" w:lineRule="exact"/>
              <w:ind w:left="0" w:right="9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34часа</w:t>
            </w:r>
          </w:p>
        </w:tc>
        <w:tc>
          <w:tcPr>
            <w:tcW w:w="1251" w:type="dxa"/>
          </w:tcPr>
          <w:p w:rsidR="00D21CC4" w:rsidRDefault="00D21CC4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D21CC4" w:rsidRDefault="00D21CC4">
      <w:pPr>
        <w:pStyle w:val="a3"/>
        <w:ind w:left="0" w:firstLine="0"/>
        <w:rPr>
          <w:b/>
          <w:sz w:val="20"/>
        </w:rPr>
      </w:pPr>
    </w:p>
    <w:p w:rsidR="00D21CC4" w:rsidRDefault="00D21CC4">
      <w:pPr>
        <w:pStyle w:val="a3"/>
        <w:spacing w:before="5"/>
        <w:ind w:left="0" w:firstLine="0"/>
        <w:rPr>
          <w:b/>
          <w:sz w:val="17"/>
        </w:rPr>
      </w:pPr>
    </w:p>
    <w:p w:rsidR="00D21CC4" w:rsidRDefault="00827436">
      <w:pPr>
        <w:pStyle w:val="1"/>
        <w:numPr>
          <w:ilvl w:val="0"/>
          <w:numId w:val="6"/>
        </w:numPr>
        <w:tabs>
          <w:tab w:val="left" w:pos="453"/>
        </w:tabs>
        <w:spacing w:before="90"/>
        <w:ind w:left="452"/>
      </w:pPr>
      <w:bookmarkStart w:id="10" w:name="_bookmark9"/>
      <w:bookmarkEnd w:id="10"/>
      <w:r>
        <w:t>Материально-техническоеобеспечениепсихо-коррекционногокурса</w:t>
      </w:r>
    </w:p>
    <w:p w:rsidR="00D21CC4" w:rsidRDefault="00D21CC4">
      <w:pPr>
        <w:pStyle w:val="a3"/>
        <w:spacing w:before="10"/>
        <w:ind w:left="0" w:firstLine="0"/>
        <w:rPr>
          <w:b/>
          <w:sz w:val="20"/>
        </w:rPr>
      </w:pPr>
    </w:p>
    <w:p w:rsidR="00D21CC4" w:rsidRDefault="00827436">
      <w:pPr>
        <w:pStyle w:val="2"/>
        <w:numPr>
          <w:ilvl w:val="1"/>
          <w:numId w:val="6"/>
        </w:numPr>
        <w:tabs>
          <w:tab w:val="left" w:pos="634"/>
        </w:tabs>
        <w:spacing w:before="0" w:line="240" w:lineRule="auto"/>
        <w:ind w:hanging="422"/>
        <w:rPr>
          <w:b w:val="0"/>
        </w:rPr>
      </w:pPr>
      <w:bookmarkStart w:id="11" w:name="_bookmark10"/>
      <w:bookmarkEnd w:id="11"/>
      <w:r>
        <w:t>Списоклитературы</w:t>
      </w:r>
    </w:p>
    <w:p w:rsidR="00D21CC4" w:rsidRDefault="00827436">
      <w:pPr>
        <w:pStyle w:val="a3"/>
        <w:spacing w:before="56"/>
        <w:ind w:left="921" w:firstLine="0"/>
      </w:pPr>
      <w:r>
        <w:t>1Андерсон,Д.Думай,пытайся,развивайся/Д.Андерсон.–СПб.:Питер,1996.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03"/>
        </w:tabs>
        <w:ind w:right="389" w:firstLine="708"/>
        <w:rPr>
          <w:sz w:val="24"/>
        </w:rPr>
      </w:pPr>
      <w:r>
        <w:rPr>
          <w:sz w:val="24"/>
        </w:rPr>
        <w:t>Дубровина, И.В. Психокоррекционая и развивающая работа с детьми / И.В. Дубровина. -М.:«Академия»,1999.-176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03"/>
        </w:tabs>
        <w:ind w:left="1102" w:hanging="182"/>
        <w:rPr>
          <w:sz w:val="24"/>
        </w:rPr>
      </w:pPr>
      <w:r>
        <w:rPr>
          <w:sz w:val="24"/>
        </w:rPr>
        <w:t>ИльинаМ.В.Тестируемвниманиеипамять,М.:2005г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03"/>
        </w:tabs>
        <w:ind w:right="532" w:firstLine="708"/>
        <w:rPr>
          <w:sz w:val="24"/>
        </w:rPr>
      </w:pPr>
      <w:r>
        <w:rPr>
          <w:sz w:val="24"/>
        </w:rPr>
        <w:t>Инкина, Ю.М. Развитие мышления и познавательных способностей младших школьни-ков: конспекты занятий, упражнения и задания / Ю. Инкина, Л.А. Абъятанова, Т.А. Иванова. –Волгоград:Учитель, 2009.– 87 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62"/>
        </w:tabs>
        <w:ind w:left="1161" w:hanging="241"/>
        <w:jc w:val="both"/>
        <w:rPr>
          <w:sz w:val="24"/>
        </w:rPr>
      </w:pPr>
      <w:r>
        <w:rPr>
          <w:sz w:val="24"/>
        </w:rPr>
        <w:t>КрыловаО.Н.Работастекстом.Фгос,1класс,Из-во «Экзамен»,2012г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62"/>
        </w:tabs>
        <w:ind w:right="265" w:firstLine="708"/>
        <w:jc w:val="both"/>
        <w:rPr>
          <w:sz w:val="24"/>
        </w:rPr>
      </w:pPr>
      <w:r>
        <w:rPr>
          <w:sz w:val="24"/>
        </w:rPr>
        <w:t>Локалова Н.П. 120 уроков психологического развития младших школьников (Психологи-ческаяпрограммаразвития когнитивнойсферыучащихсяI-IVклассов),М,2005г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62"/>
        </w:tabs>
        <w:ind w:right="287" w:firstLine="708"/>
        <w:jc w:val="both"/>
        <w:rPr>
          <w:sz w:val="24"/>
        </w:rPr>
      </w:pPr>
      <w:r>
        <w:rPr>
          <w:sz w:val="24"/>
        </w:rPr>
        <w:t>Левченко, И.Ю. Особенности психического развития больных ДЦП в детском и подрост-ковом возрасте // Медико-социальная реабилитация больных и инвалидов вследствие детского це-ребральногопаралича/И.Ю.Левченко. -Сборникстатей.-М.:ЦГЛ,1991. – 234с.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62"/>
        </w:tabs>
        <w:spacing w:before="1"/>
        <w:ind w:right="337" w:firstLine="708"/>
        <w:rPr>
          <w:sz w:val="24"/>
        </w:rPr>
      </w:pPr>
      <w:r>
        <w:rPr>
          <w:sz w:val="24"/>
        </w:rPr>
        <w:t>Немов, Р.С. Психология: Учеб. для студ. высш. пед. учеб. заведений: В 3 кн. – 4-е изд.Психодиагностика. Введение в научное психологическое исследование с элементами математиче-скойстатистики /Р.С.Немов.– М.:ВЛАДОС,2002.– Кн. 3: – 640 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162"/>
        </w:tabs>
        <w:ind w:right="542" w:firstLine="708"/>
        <w:rPr>
          <w:sz w:val="24"/>
        </w:rPr>
      </w:pPr>
      <w:r>
        <w:rPr>
          <w:sz w:val="24"/>
        </w:rPr>
        <w:t>Овчарова, Р.В. Практическая психология образования: Учебное пособие для студ. пси-хол.фак.университетов /Р.В. Овчарова. – М.:«Акакдемия»,2003.–448с.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282"/>
        </w:tabs>
        <w:ind w:right="779" w:firstLine="708"/>
        <w:rPr>
          <w:sz w:val="24"/>
        </w:rPr>
      </w:pPr>
      <w:r>
        <w:rPr>
          <w:sz w:val="24"/>
        </w:rPr>
        <w:t>Осипова, О.О. Диагностика и коррекция внимания / О.О. Осипова. – М.: ТЦ Сфера,2004. –104 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282"/>
        </w:tabs>
        <w:ind w:right="338" w:firstLine="708"/>
        <w:rPr>
          <w:sz w:val="24"/>
        </w:rPr>
      </w:pPr>
      <w:r>
        <w:rPr>
          <w:sz w:val="24"/>
        </w:rPr>
        <w:t>Рогов, Е.И. Настольная книга практического психолога в образовании /Е.И. Рогов. - М.:ВЛАДОС,2003. -529с.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282"/>
        </w:tabs>
        <w:ind w:right="392" w:firstLine="708"/>
        <w:rPr>
          <w:sz w:val="24"/>
        </w:rPr>
      </w:pPr>
      <w:r>
        <w:rPr>
          <w:sz w:val="24"/>
        </w:rPr>
        <w:t>Семаго, М.М. Диагностико-консультативная деятельность психолога образования: Ме-тодическоепособие/М.М.Семаго,М.Я.Семаго. –М.: Айрис– пресс,2004. –288 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282"/>
        </w:tabs>
        <w:ind w:right="412" w:firstLine="708"/>
        <w:rPr>
          <w:sz w:val="24"/>
        </w:rPr>
      </w:pPr>
      <w:r>
        <w:rPr>
          <w:sz w:val="24"/>
        </w:rPr>
        <w:t>Хухлаева, О.В. Тропинка к своему Я: уроки психологии в начальной школе (1-4) / О.В.Хухлаева. – М.: Генезис, 2008.– 344 с.</w:t>
      </w:r>
    </w:p>
    <w:p w:rsidR="00D21CC4" w:rsidRDefault="00827436">
      <w:pPr>
        <w:pStyle w:val="a4"/>
        <w:numPr>
          <w:ilvl w:val="0"/>
          <w:numId w:val="1"/>
        </w:numPr>
        <w:tabs>
          <w:tab w:val="left" w:pos="1282"/>
        </w:tabs>
        <w:ind w:right="313" w:firstLine="708"/>
        <w:rPr>
          <w:sz w:val="24"/>
        </w:rPr>
      </w:pPr>
      <w:r>
        <w:rPr>
          <w:sz w:val="24"/>
        </w:rPr>
        <w:t>Шипицина, Л.М. Психология детей с нарушениями функций опорно- двигательного ап-парата/ Л.М.Шипицина, И.И.Мамайчук.-М.:ВЛАДОС, 2004.-368с.</w:t>
      </w:r>
    </w:p>
    <w:p w:rsidR="00D21CC4" w:rsidRDefault="00D21CC4">
      <w:pPr>
        <w:pStyle w:val="a3"/>
        <w:ind w:left="0" w:firstLine="0"/>
        <w:rPr>
          <w:sz w:val="26"/>
        </w:rPr>
      </w:pPr>
    </w:p>
    <w:p w:rsidR="00D21CC4" w:rsidRDefault="00827436">
      <w:pPr>
        <w:pStyle w:val="a4"/>
        <w:numPr>
          <w:ilvl w:val="1"/>
          <w:numId w:val="6"/>
        </w:numPr>
        <w:tabs>
          <w:tab w:val="left" w:pos="633"/>
        </w:tabs>
        <w:spacing w:before="220"/>
        <w:ind w:left="632"/>
        <w:jc w:val="both"/>
        <w:rPr>
          <w:b/>
          <w:sz w:val="24"/>
        </w:rPr>
      </w:pPr>
      <w:bookmarkStart w:id="12" w:name="_bookmark11"/>
      <w:bookmarkEnd w:id="12"/>
      <w:r>
        <w:rPr>
          <w:b/>
          <w:sz w:val="24"/>
        </w:rPr>
        <w:t>Материально-техническоеобеспечение</w:t>
      </w:r>
    </w:p>
    <w:p w:rsidR="00D21CC4" w:rsidRDefault="00827436">
      <w:pPr>
        <w:pStyle w:val="a3"/>
        <w:spacing w:before="55"/>
        <w:ind w:right="231"/>
        <w:jc w:val="both"/>
      </w:pPr>
      <w:r>
        <w:t>Дляпроведенияпсихокоррекционныхзанятийнеобходимооборудованноепомещение,позволяющеедетямвыполнять заданияизапартами(столами), ивдвижении.</w:t>
      </w:r>
    </w:p>
    <w:p w:rsidR="00D21CC4" w:rsidRDefault="00827436">
      <w:pPr>
        <w:pStyle w:val="a3"/>
        <w:spacing w:before="1"/>
        <w:ind w:right="224"/>
        <w:jc w:val="both"/>
      </w:pPr>
      <w:r>
        <w:t>Необходимы:индивидуальныйраздаточныйстимульныйматериалдляподгрупповойдиагностики(диагностическиететради,сериисюжетныхкартининаборыкартинокдлявыполненияклассификацииипр.);демонстрационныйматериал–репродукциикартинхудожников,дорожныезнаки,макетчасовсострелкамиит.п.;магнитофоникомплектаудиозаписейсмузыкальнымипроизведениямиразличногохарактера(бодрящими,успокаивающими, релаксирующими); доска с магнитными держателями; мультимедиапроектор иэкран; переносные носители информации; наборы конструкторов (</w:t>
      </w:r>
      <w:hyperlink r:id="rId10">
        <w:r>
          <w:t xml:space="preserve">строительный материал </w:t>
        </w:r>
      </w:hyperlink>
      <w:r>
        <w:t xml:space="preserve">разнойформыицвета);плоскостныекрупныегеометрическиефигурыразнойформы(мозаика);значительное  количество  расходного  материала   для   изобразительной   деятельности(гуашь, </w:t>
      </w:r>
      <w:hyperlink r:id="rId11">
        <w:r>
          <w:t>акварель,</w:t>
        </w:r>
      </w:hyperlink>
      <w:r>
        <w:t>бумагаформатовА3иА4,баночкидляводы,кисточкиразнойтолщины),цветныекарандашиифломастеры;мягкиеигрушкиикуклысреднегоразмера,пальчиковыекуклы;маскиживотныхисказочныхперсонажей,аксессуарыдлясозданияигровогообраза;материалдля лепки;защитныеклеенкинастолы;тетради для записей;</w:t>
      </w:r>
    </w:p>
    <w:sectPr w:rsidR="00D21CC4" w:rsidSect="005149C4">
      <w:pgSz w:w="11910" w:h="16840"/>
      <w:pgMar w:top="540" w:right="340" w:bottom="1180" w:left="920" w:header="0" w:footer="98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2BE9" w:rsidRDefault="00062BE9">
      <w:r>
        <w:separator/>
      </w:r>
    </w:p>
  </w:endnote>
  <w:endnote w:type="continuationSeparator" w:id="1">
    <w:p w:rsidR="00062BE9" w:rsidRDefault="00062B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1CC4" w:rsidRDefault="005149C4">
    <w:pPr>
      <w:pStyle w:val="a3"/>
      <w:spacing w:line="14" w:lineRule="auto"/>
      <w:ind w:left="0" w:firstLine="0"/>
      <w:rPr>
        <w:sz w:val="19"/>
      </w:rPr>
    </w:pPr>
    <w:r w:rsidRPr="005149C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02.85pt;margin-top:777.55pt;width:18pt;height:15.3pt;z-index:-251658752;mso-position-horizontal-relative:page;mso-position-vertical-relative:page" filled="f" stroked="f">
          <v:textbox inset="0,0,0,0">
            <w:txbxContent>
              <w:p w:rsidR="00D21CC4" w:rsidRDefault="005149C4">
                <w:pPr>
                  <w:pStyle w:val="a3"/>
                  <w:spacing w:before="10"/>
                  <w:ind w:left="60" w:firstLine="0"/>
                </w:pPr>
                <w:r>
                  <w:fldChar w:fldCharType="begin"/>
                </w:r>
                <w:r w:rsidR="00827436">
                  <w:instrText xml:space="preserve"> PAGE </w:instrText>
                </w:r>
                <w:r>
                  <w:fldChar w:fldCharType="separate"/>
                </w:r>
                <w:r w:rsidR="004C3F37">
                  <w:rPr>
                    <w:noProof/>
                  </w:rP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2BE9" w:rsidRDefault="00062BE9">
      <w:r>
        <w:separator/>
      </w:r>
    </w:p>
  </w:footnote>
  <w:footnote w:type="continuationSeparator" w:id="1">
    <w:p w:rsidR="00062BE9" w:rsidRDefault="00062BE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B22CB7"/>
    <w:multiLevelType w:val="hybridMultilevel"/>
    <w:tmpl w:val="433A96DA"/>
    <w:lvl w:ilvl="0" w:tplc="B51C8706">
      <w:numFmt w:val="bullet"/>
      <w:lvlText w:val=""/>
      <w:lvlJc w:val="left"/>
      <w:pPr>
        <w:ind w:left="212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69267194">
      <w:numFmt w:val="bullet"/>
      <w:lvlText w:val="•"/>
      <w:lvlJc w:val="left"/>
      <w:pPr>
        <w:ind w:left="1262" w:hanging="144"/>
      </w:pPr>
      <w:rPr>
        <w:rFonts w:hint="default"/>
        <w:lang w:val="ru-RU" w:eastAsia="en-US" w:bidi="ar-SA"/>
      </w:rPr>
    </w:lvl>
    <w:lvl w:ilvl="2" w:tplc="A8FE9EE4">
      <w:numFmt w:val="bullet"/>
      <w:lvlText w:val="•"/>
      <w:lvlJc w:val="left"/>
      <w:pPr>
        <w:ind w:left="2305" w:hanging="144"/>
      </w:pPr>
      <w:rPr>
        <w:rFonts w:hint="default"/>
        <w:lang w:val="ru-RU" w:eastAsia="en-US" w:bidi="ar-SA"/>
      </w:rPr>
    </w:lvl>
    <w:lvl w:ilvl="3" w:tplc="26EA5F96">
      <w:numFmt w:val="bullet"/>
      <w:lvlText w:val="•"/>
      <w:lvlJc w:val="left"/>
      <w:pPr>
        <w:ind w:left="3347" w:hanging="144"/>
      </w:pPr>
      <w:rPr>
        <w:rFonts w:hint="default"/>
        <w:lang w:val="ru-RU" w:eastAsia="en-US" w:bidi="ar-SA"/>
      </w:rPr>
    </w:lvl>
    <w:lvl w:ilvl="4" w:tplc="88AA70E8">
      <w:numFmt w:val="bullet"/>
      <w:lvlText w:val="•"/>
      <w:lvlJc w:val="left"/>
      <w:pPr>
        <w:ind w:left="4390" w:hanging="144"/>
      </w:pPr>
      <w:rPr>
        <w:rFonts w:hint="default"/>
        <w:lang w:val="ru-RU" w:eastAsia="en-US" w:bidi="ar-SA"/>
      </w:rPr>
    </w:lvl>
    <w:lvl w:ilvl="5" w:tplc="E3A85168">
      <w:numFmt w:val="bullet"/>
      <w:lvlText w:val="•"/>
      <w:lvlJc w:val="left"/>
      <w:pPr>
        <w:ind w:left="5433" w:hanging="144"/>
      </w:pPr>
      <w:rPr>
        <w:rFonts w:hint="default"/>
        <w:lang w:val="ru-RU" w:eastAsia="en-US" w:bidi="ar-SA"/>
      </w:rPr>
    </w:lvl>
    <w:lvl w:ilvl="6" w:tplc="7E8A027C">
      <w:numFmt w:val="bullet"/>
      <w:lvlText w:val="•"/>
      <w:lvlJc w:val="left"/>
      <w:pPr>
        <w:ind w:left="6475" w:hanging="144"/>
      </w:pPr>
      <w:rPr>
        <w:rFonts w:hint="default"/>
        <w:lang w:val="ru-RU" w:eastAsia="en-US" w:bidi="ar-SA"/>
      </w:rPr>
    </w:lvl>
    <w:lvl w:ilvl="7" w:tplc="B7444306">
      <w:numFmt w:val="bullet"/>
      <w:lvlText w:val="•"/>
      <w:lvlJc w:val="left"/>
      <w:pPr>
        <w:ind w:left="7518" w:hanging="144"/>
      </w:pPr>
      <w:rPr>
        <w:rFonts w:hint="default"/>
        <w:lang w:val="ru-RU" w:eastAsia="en-US" w:bidi="ar-SA"/>
      </w:rPr>
    </w:lvl>
    <w:lvl w:ilvl="8" w:tplc="B98A72B6">
      <w:numFmt w:val="bullet"/>
      <w:lvlText w:val="•"/>
      <w:lvlJc w:val="left"/>
      <w:pPr>
        <w:ind w:left="8561" w:hanging="144"/>
      </w:pPr>
      <w:rPr>
        <w:rFonts w:hint="default"/>
        <w:lang w:val="ru-RU" w:eastAsia="en-US" w:bidi="ar-SA"/>
      </w:rPr>
    </w:lvl>
  </w:abstractNum>
  <w:abstractNum w:abstractNumId="1">
    <w:nsid w:val="17570A54"/>
    <w:multiLevelType w:val="hybridMultilevel"/>
    <w:tmpl w:val="CF22C7EE"/>
    <w:lvl w:ilvl="0" w:tplc="AC8CF0A8">
      <w:start w:val="1"/>
      <w:numFmt w:val="decimal"/>
      <w:lvlText w:val="%1"/>
      <w:lvlJc w:val="left"/>
      <w:pPr>
        <w:ind w:left="1101" w:hanging="18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FF169CC2">
      <w:numFmt w:val="bullet"/>
      <w:lvlText w:val="•"/>
      <w:lvlJc w:val="left"/>
      <w:pPr>
        <w:ind w:left="2054" w:hanging="180"/>
      </w:pPr>
      <w:rPr>
        <w:rFonts w:hint="default"/>
        <w:lang w:val="ru-RU" w:eastAsia="en-US" w:bidi="ar-SA"/>
      </w:rPr>
    </w:lvl>
    <w:lvl w:ilvl="2" w:tplc="5D840E92">
      <w:numFmt w:val="bullet"/>
      <w:lvlText w:val="•"/>
      <w:lvlJc w:val="left"/>
      <w:pPr>
        <w:ind w:left="3009" w:hanging="180"/>
      </w:pPr>
      <w:rPr>
        <w:rFonts w:hint="default"/>
        <w:lang w:val="ru-RU" w:eastAsia="en-US" w:bidi="ar-SA"/>
      </w:rPr>
    </w:lvl>
    <w:lvl w:ilvl="3" w:tplc="61B0FCD0">
      <w:numFmt w:val="bullet"/>
      <w:lvlText w:val="•"/>
      <w:lvlJc w:val="left"/>
      <w:pPr>
        <w:ind w:left="3963" w:hanging="180"/>
      </w:pPr>
      <w:rPr>
        <w:rFonts w:hint="default"/>
        <w:lang w:val="ru-RU" w:eastAsia="en-US" w:bidi="ar-SA"/>
      </w:rPr>
    </w:lvl>
    <w:lvl w:ilvl="4" w:tplc="6A9AF4BA">
      <w:numFmt w:val="bullet"/>
      <w:lvlText w:val="•"/>
      <w:lvlJc w:val="left"/>
      <w:pPr>
        <w:ind w:left="4918" w:hanging="180"/>
      </w:pPr>
      <w:rPr>
        <w:rFonts w:hint="default"/>
        <w:lang w:val="ru-RU" w:eastAsia="en-US" w:bidi="ar-SA"/>
      </w:rPr>
    </w:lvl>
    <w:lvl w:ilvl="5" w:tplc="1FC63CB0">
      <w:numFmt w:val="bullet"/>
      <w:lvlText w:val="•"/>
      <w:lvlJc w:val="left"/>
      <w:pPr>
        <w:ind w:left="5873" w:hanging="180"/>
      </w:pPr>
      <w:rPr>
        <w:rFonts w:hint="default"/>
        <w:lang w:val="ru-RU" w:eastAsia="en-US" w:bidi="ar-SA"/>
      </w:rPr>
    </w:lvl>
    <w:lvl w:ilvl="6" w:tplc="A8D68608">
      <w:numFmt w:val="bullet"/>
      <w:lvlText w:val="•"/>
      <w:lvlJc w:val="left"/>
      <w:pPr>
        <w:ind w:left="6827" w:hanging="180"/>
      </w:pPr>
      <w:rPr>
        <w:rFonts w:hint="default"/>
        <w:lang w:val="ru-RU" w:eastAsia="en-US" w:bidi="ar-SA"/>
      </w:rPr>
    </w:lvl>
    <w:lvl w:ilvl="7" w:tplc="6780200C">
      <w:numFmt w:val="bullet"/>
      <w:lvlText w:val="•"/>
      <w:lvlJc w:val="left"/>
      <w:pPr>
        <w:ind w:left="7782" w:hanging="180"/>
      </w:pPr>
      <w:rPr>
        <w:rFonts w:hint="default"/>
        <w:lang w:val="ru-RU" w:eastAsia="en-US" w:bidi="ar-SA"/>
      </w:rPr>
    </w:lvl>
    <w:lvl w:ilvl="8" w:tplc="B584143E">
      <w:numFmt w:val="bullet"/>
      <w:lvlText w:val="•"/>
      <w:lvlJc w:val="left"/>
      <w:pPr>
        <w:ind w:left="8737" w:hanging="180"/>
      </w:pPr>
      <w:rPr>
        <w:rFonts w:hint="default"/>
        <w:lang w:val="ru-RU" w:eastAsia="en-US" w:bidi="ar-SA"/>
      </w:rPr>
    </w:lvl>
  </w:abstractNum>
  <w:abstractNum w:abstractNumId="2">
    <w:nsid w:val="1D364577"/>
    <w:multiLevelType w:val="hybridMultilevel"/>
    <w:tmpl w:val="5D4EEAE8"/>
    <w:lvl w:ilvl="0" w:tplc="6CBA7C92">
      <w:start w:val="1"/>
      <w:numFmt w:val="decimal"/>
      <w:lvlText w:val="%1"/>
      <w:lvlJc w:val="left"/>
      <w:pPr>
        <w:ind w:left="392" w:hanging="18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7FFAFCBA">
      <w:numFmt w:val="bullet"/>
      <w:lvlText w:val="•"/>
      <w:lvlJc w:val="left"/>
      <w:pPr>
        <w:ind w:left="1424" w:hanging="180"/>
      </w:pPr>
      <w:rPr>
        <w:rFonts w:hint="default"/>
        <w:lang w:val="ru-RU" w:eastAsia="en-US" w:bidi="ar-SA"/>
      </w:rPr>
    </w:lvl>
    <w:lvl w:ilvl="2" w:tplc="2634E5E0">
      <w:numFmt w:val="bullet"/>
      <w:lvlText w:val="•"/>
      <w:lvlJc w:val="left"/>
      <w:pPr>
        <w:ind w:left="2449" w:hanging="180"/>
      </w:pPr>
      <w:rPr>
        <w:rFonts w:hint="default"/>
        <w:lang w:val="ru-RU" w:eastAsia="en-US" w:bidi="ar-SA"/>
      </w:rPr>
    </w:lvl>
    <w:lvl w:ilvl="3" w:tplc="53A69372">
      <w:numFmt w:val="bullet"/>
      <w:lvlText w:val="•"/>
      <w:lvlJc w:val="left"/>
      <w:pPr>
        <w:ind w:left="3473" w:hanging="180"/>
      </w:pPr>
      <w:rPr>
        <w:rFonts w:hint="default"/>
        <w:lang w:val="ru-RU" w:eastAsia="en-US" w:bidi="ar-SA"/>
      </w:rPr>
    </w:lvl>
    <w:lvl w:ilvl="4" w:tplc="FA7025D4">
      <w:numFmt w:val="bullet"/>
      <w:lvlText w:val="•"/>
      <w:lvlJc w:val="left"/>
      <w:pPr>
        <w:ind w:left="4498" w:hanging="180"/>
      </w:pPr>
      <w:rPr>
        <w:rFonts w:hint="default"/>
        <w:lang w:val="ru-RU" w:eastAsia="en-US" w:bidi="ar-SA"/>
      </w:rPr>
    </w:lvl>
    <w:lvl w:ilvl="5" w:tplc="840C38E0">
      <w:numFmt w:val="bullet"/>
      <w:lvlText w:val="•"/>
      <w:lvlJc w:val="left"/>
      <w:pPr>
        <w:ind w:left="5523" w:hanging="180"/>
      </w:pPr>
      <w:rPr>
        <w:rFonts w:hint="default"/>
        <w:lang w:val="ru-RU" w:eastAsia="en-US" w:bidi="ar-SA"/>
      </w:rPr>
    </w:lvl>
    <w:lvl w:ilvl="6" w:tplc="77522094">
      <w:numFmt w:val="bullet"/>
      <w:lvlText w:val="•"/>
      <w:lvlJc w:val="left"/>
      <w:pPr>
        <w:ind w:left="6547" w:hanging="180"/>
      </w:pPr>
      <w:rPr>
        <w:rFonts w:hint="default"/>
        <w:lang w:val="ru-RU" w:eastAsia="en-US" w:bidi="ar-SA"/>
      </w:rPr>
    </w:lvl>
    <w:lvl w:ilvl="7" w:tplc="3C2CE05E">
      <w:numFmt w:val="bullet"/>
      <w:lvlText w:val="•"/>
      <w:lvlJc w:val="left"/>
      <w:pPr>
        <w:ind w:left="7572" w:hanging="180"/>
      </w:pPr>
      <w:rPr>
        <w:rFonts w:hint="default"/>
        <w:lang w:val="ru-RU" w:eastAsia="en-US" w:bidi="ar-SA"/>
      </w:rPr>
    </w:lvl>
    <w:lvl w:ilvl="8" w:tplc="FB884520">
      <w:numFmt w:val="bullet"/>
      <w:lvlText w:val="•"/>
      <w:lvlJc w:val="left"/>
      <w:pPr>
        <w:ind w:left="8597" w:hanging="180"/>
      </w:pPr>
      <w:rPr>
        <w:rFonts w:hint="default"/>
        <w:lang w:val="ru-RU" w:eastAsia="en-US" w:bidi="ar-SA"/>
      </w:rPr>
    </w:lvl>
  </w:abstractNum>
  <w:abstractNum w:abstractNumId="3">
    <w:nsid w:val="1D450A24"/>
    <w:multiLevelType w:val="hybridMultilevel"/>
    <w:tmpl w:val="6284E516"/>
    <w:lvl w:ilvl="0" w:tplc="FDE4C5EC">
      <w:start w:val="1"/>
      <w:numFmt w:val="decimal"/>
      <w:lvlText w:val="%1)"/>
      <w:lvlJc w:val="left"/>
      <w:pPr>
        <w:ind w:left="1180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C9E9BDE">
      <w:numFmt w:val="bullet"/>
      <w:lvlText w:val="•"/>
      <w:lvlJc w:val="left"/>
      <w:pPr>
        <w:ind w:left="2126" w:hanging="260"/>
      </w:pPr>
      <w:rPr>
        <w:rFonts w:hint="default"/>
        <w:lang w:val="ru-RU" w:eastAsia="en-US" w:bidi="ar-SA"/>
      </w:rPr>
    </w:lvl>
    <w:lvl w:ilvl="2" w:tplc="3976E388">
      <w:numFmt w:val="bullet"/>
      <w:lvlText w:val="•"/>
      <w:lvlJc w:val="left"/>
      <w:pPr>
        <w:ind w:left="3073" w:hanging="260"/>
      </w:pPr>
      <w:rPr>
        <w:rFonts w:hint="default"/>
        <w:lang w:val="ru-RU" w:eastAsia="en-US" w:bidi="ar-SA"/>
      </w:rPr>
    </w:lvl>
    <w:lvl w:ilvl="3" w:tplc="90FEE944">
      <w:numFmt w:val="bullet"/>
      <w:lvlText w:val="•"/>
      <w:lvlJc w:val="left"/>
      <w:pPr>
        <w:ind w:left="4019" w:hanging="260"/>
      </w:pPr>
      <w:rPr>
        <w:rFonts w:hint="default"/>
        <w:lang w:val="ru-RU" w:eastAsia="en-US" w:bidi="ar-SA"/>
      </w:rPr>
    </w:lvl>
    <w:lvl w:ilvl="4" w:tplc="8C46D588">
      <w:numFmt w:val="bullet"/>
      <w:lvlText w:val="•"/>
      <w:lvlJc w:val="left"/>
      <w:pPr>
        <w:ind w:left="4966" w:hanging="260"/>
      </w:pPr>
      <w:rPr>
        <w:rFonts w:hint="default"/>
        <w:lang w:val="ru-RU" w:eastAsia="en-US" w:bidi="ar-SA"/>
      </w:rPr>
    </w:lvl>
    <w:lvl w:ilvl="5" w:tplc="63A8964E">
      <w:numFmt w:val="bullet"/>
      <w:lvlText w:val="•"/>
      <w:lvlJc w:val="left"/>
      <w:pPr>
        <w:ind w:left="5913" w:hanging="260"/>
      </w:pPr>
      <w:rPr>
        <w:rFonts w:hint="default"/>
        <w:lang w:val="ru-RU" w:eastAsia="en-US" w:bidi="ar-SA"/>
      </w:rPr>
    </w:lvl>
    <w:lvl w:ilvl="6" w:tplc="CCB030C0">
      <w:numFmt w:val="bullet"/>
      <w:lvlText w:val="•"/>
      <w:lvlJc w:val="left"/>
      <w:pPr>
        <w:ind w:left="6859" w:hanging="260"/>
      </w:pPr>
      <w:rPr>
        <w:rFonts w:hint="default"/>
        <w:lang w:val="ru-RU" w:eastAsia="en-US" w:bidi="ar-SA"/>
      </w:rPr>
    </w:lvl>
    <w:lvl w:ilvl="7" w:tplc="A2006E34">
      <w:numFmt w:val="bullet"/>
      <w:lvlText w:val="•"/>
      <w:lvlJc w:val="left"/>
      <w:pPr>
        <w:ind w:left="7806" w:hanging="260"/>
      </w:pPr>
      <w:rPr>
        <w:rFonts w:hint="default"/>
        <w:lang w:val="ru-RU" w:eastAsia="en-US" w:bidi="ar-SA"/>
      </w:rPr>
    </w:lvl>
    <w:lvl w:ilvl="8" w:tplc="43824402">
      <w:numFmt w:val="bullet"/>
      <w:lvlText w:val="•"/>
      <w:lvlJc w:val="left"/>
      <w:pPr>
        <w:ind w:left="8753" w:hanging="260"/>
      </w:pPr>
      <w:rPr>
        <w:rFonts w:hint="default"/>
        <w:lang w:val="ru-RU" w:eastAsia="en-US" w:bidi="ar-SA"/>
      </w:rPr>
    </w:lvl>
  </w:abstractNum>
  <w:abstractNum w:abstractNumId="4">
    <w:nsid w:val="231476EF"/>
    <w:multiLevelType w:val="multilevel"/>
    <w:tmpl w:val="E1BC9E82"/>
    <w:lvl w:ilvl="0">
      <w:start w:val="1"/>
      <w:numFmt w:val="decimal"/>
      <w:lvlText w:val="%1."/>
      <w:lvlJc w:val="left"/>
      <w:pPr>
        <w:ind w:left="452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73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965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50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05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90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76" w:hanging="420"/>
      </w:pPr>
      <w:rPr>
        <w:rFonts w:hint="default"/>
        <w:lang w:val="ru-RU" w:eastAsia="en-US" w:bidi="ar-SA"/>
      </w:rPr>
    </w:lvl>
  </w:abstractNum>
  <w:abstractNum w:abstractNumId="5">
    <w:nsid w:val="23645BDA"/>
    <w:multiLevelType w:val="multilevel"/>
    <w:tmpl w:val="7D3CC36C"/>
    <w:lvl w:ilvl="0">
      <w:start w:val="1"/>
      <w:numFmt w:val="decimal"/>
      <w:lvlText w:val="%1."/>
      <w:lvlJc w:val="left"/>
      <w:pPr>
        <w:ind w:left="453" w:hanging="2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3" w:hanging="421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212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1890" w:hanging="14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41" w:hanging="14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92" w:hanging="14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43" w:hanging="1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94" w:hanging="1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4" w:hanging="144"/>
      </w:pPr>
      <w:rPr>
        <w:rFonts w:hint="default"/>
        <w:lang w:val="ru-RU" w:eastAsia="en-US" w:bidi="ar-SA"/>
      </w:rPr>
    </w:lvl>
  </w:abstractNum>
  <w:abstractNum w:abstractNumId="6">
    <w:nsid w:val="3EB26EA0"/>
    <w:multiLevelType w:val="hybridMultilevel"/>
    <w:tmpl w:val="9C841068"/>
    <w:lvl w:ilvl="0" w:tplc="CF1CF700">
      <w:start w:val="2"/>
      <w:numFmt w:val="decimal"/>
      <w:lvlText w:val="%1."/>
      <w:lvlJc w:val="left"/>
      <w:pPr>
        <w:ind w:left="212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CF436EA">
      <w:numFmt w:val="bullet"/>
      <w:lvlText w:val="•"/>
      <w:lvlJc w:val="left"/>
      <w:pPr>
        <w:ind w:left="1262" w:hanging="181"/>
      </w:pPr>
      <w:rPr>
        <w:rFonts w:hint="default"/>
        <w:lang w:val="ru-RU" w:eastAsia="en-US" w:bidi="ar-SA"/>
      </w:rPr>
    </w:lvl>
    <w:lvl w:ilvl="2" w:tplc="1A381C42">
      <w:numFmt w:val="bullet"/>
      <w:lvlText w:val="•"/>
      <w:lvlJc w:val="left"/>
      <w:pPr>
        <w:ind w:left="2305" w:hanging="181"/>
      </w:pPr>
      <w:rPr>
        <w:rFonts w:hint="default"/>
        <w:lang w:val="ru-RU" w:eastAsia="en-US" w:bidi="ar-SA"/>
      </w:rPr>
    </w:lvl>
    <w:lvl w:ilvl="3" w:tplc="97DAEAFE">
      <w:numFmt w:val="bullet"/>
      <w:lvlText w:val="•"/>
      <w:lvlJc w:val="left"/>
      <w:pPr>
        <w:ind w:left="3347" w:hanging="181"/>
      </w:pPr>
      <w:rPr>
        <w:rFonts w:hint="default"/>
        <w:lang w:val="ru-RU" w:eastAsia="en-US" w:bidi="ar-SA"/>
      </w:rPr>
    </w:lvl>
    <w:lvl w:ilvl="4" w:tplc="B72ED6BA">
      <w:numFmt w:val="bullet"/>
      <w:lvlText w:val="•"/>
      <w:lvlJc w:val="left"/>
      <w:pPr>
        <w:ind w:left="4390" w:hanging="181"/>
      </w:pPr>
      <w:rPr>
        <w:rFonts w:hint="default"/>
        <w:lang w:val="ru-RU" w:eastAsia="en-US" w:bidi="ar-SA"/>
      </w:rPr>
    </w:lvl>
    <w:lvl w:ilvl="5" w:tplc="1F5A4B5A">
      <w:numFmt w:val="bullet"/>
      <w:lvlText w:val="•"/>
      <w:lvlJc w:val="left"/>
      <w:pPr>
        <w:ind w:left="5433" w:hanging="181"/>
      </w:pPr>
      <w:rPr>
        <w:rFonts w:hint="default"/>
        <w:lang w:val="ru-RU" w:eastAsia="en-US" w:bidi="ar-SA"/>
      </w:rPr>
    </w:lvl>
    <w:lvl w:ilvl="6" w:tplc="45F88BA2">
      <w:numFmt w:val="bullet"/>
      <w:lvlText w:val="•"/>
      <w:lvlJc w:val="left"/>
      <w:pPr>
        <w:ind w:left="6475" w:hanging="181"/>
      </w:pPr>
      <w:rPr>
        <w:rFonts w:hint="default"/>
        <w:lang w:val="ru-RU" w:eastAsia="en-US" w:bidi="ar-SA"/>
      </w:rPr>
    </w:lvl>
    <w:lvl w:ilvl="7" w:tplc="36FEF8D2">
      <w:numFmt w:val="bullet"/>
      <w:lvlText w:val="•"/>
      <w:lvlJc w:val="left"/>
      <w:pPr>
        <w:ind w:left="7518" w:hanging="181"/>
      </w:pPr>
      <w:rPr>
        <w:rFonts w:hint="default"/>
        <w:lang w:val="ru-RU" w:eastAsia="en-US" w:bidi="ar-SA"/>
      </w:rPr>
    </w:lvl>
    <w:lvl w:ilvl="8" w:tplc="2104D7A2">
      <w:numFmt w:val="bullet"/>
      <w:lvlText w:val="•"/>
      <w:lvlJc w:val="left"/>
      <w:pPr>
        <w:ind w:left="8561" w:hanging="181"/>
      </w:pPr>
      <w:rPr>
        <w:rFonts w:hint="default"/>
        <w:lang w:val="ru-RU" w:eastAsia="en-US" w:bidi="ar-SA"/>
      </w:rPr>
    </w:lvl>
  </w:abstractNum>
  <w:abstractNum w:abstractNumId="7">
    <w:nsid w:val="41A93BEC"/>
    <w:multiLevelType w:val="hybridMultilevel"/>
    <w:tmpl w:val="22EE91B0"/>
    <w:lvl w:ilvl="0" w:tplc="88AE241C">
      <w:start w:val="1"/>
      <w:numFmt w:val="decimal"/>
      <w:lvlText w:val="%1."/>
      <w:lvlJc w:val="left"/>
      <w:pPr>
        <w:ind w:left="1187" w:hanging="26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0061AB2">
      <w:numFmt w:val="bullet"/>
      <w:lvlText w:val="•"/>
      <w:lvlJc w:val="left"/>
      <w:pPr>
        <w:ind w:left="2126" w:hanging="267"/>
      </w:pPr>
      <w:rPr>
        <w:rFonts w:hint="default"/>
        <w:lang w:val="ru-RU" w:eastAsia="en-US" w:bidi="ar-SA"/>
      </w:rPr>
    </w:lvl>
    <w:lvl w:ilvl="2" w:tplc="7B4EE3A0">
      <w:numFmt w:val="bullet"/>
      <w:lvlText w:val="•"/>
      <w:lvlJc w:val="left"/>
      <w:pPr>
        <w:ind w:left="3073" w:hanging="267"/>
      </w:pPr>
      <w:rPr>
        <w:rFonts w:hint="default"/>
        <w:lang w:val="ru-RU" w:eastAsia="en-US" w:bidi="ar-SA"/>
      </w:rPr>
    </w:lvl>
    <w:lvl w:ilvl="3" w:tplc="122C7A4A">
      <w:numFmt w:val="bullet"/>
      <w:lvlText w:val="•"/>
      <w:lvlJc w:val="left"/>
      <w:pPr>
        <w:ind w:left="4019" w:hanging="267"/>
      </w:pPr>
      <w:rPr>
        <w:rFonts w:hint="default"/>
        <w:lang w:val="ru-RU" w:eastAsia="en-US" w:bidi="ar-SA"/>
      </w:rPr>
    </w:lvl>
    <w:lvl w:ilvl="4" w:tplc="042EAFB6">
      <w:numFmt w:val="bullet"/>
      <w:lvlText w:val="•"/>
      <w:lvlJc w:val="left"/>
      <w:pPr>
        <w:ind w:left="4966" w:hanging="267"/>
      </w:pPr>
      <w:rPr>
        <w:rFonts w:hint="default"/>
        <w:lang w:val="ru-RU" w:eastAsia="en-US" w:bidi="ar-SA"/>
      </w:rPr>
    </w:lvl>
    <w:lvl w:ilvl="5" w:tplc="69C639A0">
      <w:numFmt w:val="bullet"/>
      <w:lvlText w:val="•"/>
      <w:lvlJc w:val="left"/>
      <w:pPr>
        <w:ind w:left="5913" w:hanging="267"/>
      </w:pPr>
      <w:rPr>
        <w:rFonts w:hint="default"/>
        <w:lang w:val="ru-RU" w:eastAsia="en-US" w:bidi="ar-SA"/>
      </w:rPr>
    </w:lvl>
    <w:lvl w:ilvl="6" w:tplc="060C79A2">
      <w:numFmt w:val="bullet"/>
      <w:lvlText w:val="•"/>
      <w:lvlJc w:val="left"/>
      <w:pPr>
        <w:ind w:left="6859" w:hanging="267"/>
      </w:pPr>
      <w:rPr>
        <w:rFonts w:hint="default"/>
        <w:lang w:val="ru-RU" w:eastAsia="en-US" w:bidi="ar-SA"/>
      </w:rPr>
    </w:lvl>
    <w:lvl w:ilvl="7" w:tplc="B0203814">
      <w:numFmt w:val="bullet"/>
      <w:lvlText w:val="•"/>
      <w:lvlJc w:val="left"/>
      <w:pPr>
        <w:ind w:left="7806" w:hanging="267"/>
      </w:pPr>
      <w:rPr>
        <w:rFonts w:hint="default"/>
        <w:lang w:val="ru-RU" w:eastAsia="en-US" w:bidi="ar-SA"/>
      </w:rPr>
    </w:lvl>
    <w:lvl w:ilvl="8" w:tplc="E58851F4">
      <w:numFmt w:val="bullet"/>
      <w:lvlText w:val="•"/>
      <w:lvlJc w:val="left"/>
      <w:pPr>
        <w:ind w:left="8753" w:hanging="267"/>
      </w:pPr>
      <w:rPr>
        <w:rFonts w:hint="default"/>
        <w:lang w:val="ru-RU" w:eastAsia="en-US" w:bidi="ar-SA"/>
      </w:rPr>
    </w:lvl>
  </w:abstractNum>
  <w:abstractNum w:abstractNumId="8">
    <w:nsid w:val="41B74679"/>
    <w:multiLevelType w:val="hybridMultilevel"/>
    <w:tmpl w:val="9DA0A8BC"/>
    <w:lvl w:ilvl="0" w:tplc="D45C7486">
      <w:numFmt w:val="bullet"/>
      <w:lvlText w:val=""/>
      <w:lvlJc w:val="left"/>
      <w:pPr>
        <w:ind w:left="318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B38A563C">
      <w:numFmt w:val="bullet"/>
      <w:lvlText w:val=""/>
      <w:lvlJc w:val="left"/>
      <w:pPr>
        <w:ind w:left="212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BC62AAF0">
      <w:numFmt w:val="bullet"/>
      <w:lvlText w:val="•"/>
      <w:lvlJc w:val="left"/>
      <w:pPr>
        <w:ind w:left="1384" w:hanging="144"/>
      </w:pPr>
      <w:rPr>
        <w:rFonts w:hint="default"/>
        <w:lang w:val="ru-RU" w:eastAsia="en-US" w:bidi="ar-SA"/>
      </w:rPr>
    </w:lvl>
    <w:lvl w:ilvl="3" w:tplc="4EE40AB2">
      <w:numFmt w:val="bullet"/>
      <w:lvlText w:val="•"/>
      <w:lvlJc w:val="left"/>
      <w:pPr>
        <w:ind w:left="2448" w:hanging="144"/>
      </w:pPr>
      <w:rPr>
        <w:rFonts w:hint="default"/>
        <w:lang w:val="ru-RU" w:eastAsia="en-US" w:bidi="ar-SA"/>
      </w:rPr>
    </w:lvl>
    <w:lvl w:ilvl="4" w:tplc="A91C1DB4">
      <w:numFmt w:val="bullet"/>
      <w:lvlText w:val="•"/>
      <w:lvlJc w:val="left"/>
      <w:pPr>
        <w:ind w:left="3513" w:hanging="144"/>
      </w:pPr>
      <w:rPr>
        <w:rFonts w:hint="default"/>
        <w:lang w:val="ru-RU" w:eastAsia="en-US" w:bidi="ar-SA"/>
      </w:rPr>
    </w:lvl>
    <w:lvl w:ilvl="5" w:tplc="03289378">
      <w:numFmt w:val="bullet"/>
      <w:lvlText w:val="•"/>
      <w:lvlJc w:val="left"/>
      <w:pPr>
        <w:ind w:left="4577" w:hanging="144"/>
      </w:pPr>
      <w:rPr>
        <w:rFonts w:hint="default"/>
        <w:lang w:val="ru-RU" w:eastAsia="en-US" w:bidi="ar-SA"/>
      </w:rPr>
    </w:lvl>
    <w:lvl w:ilvl="6" w:tplc="DE78426E">
      <w:numFmt w:val="bullet"/>
      <w:lvlText w:val="•"/>
      <w:lvlJc w:val="left"/>
      <w:pPr>
        <w:ind w:left="5641" w:hanging="144"/>
      </w:pPr>
      <w:rPr>
        <w:rFonts w:hint="default"/>
        <w:lang w:val="ru-RU" w:eastAsia="en-US" w:bidi="ar-SA"/>
      </w:rPr>
    </w:lvl>
    <w:lvl w:ilvl="7" w:tplc="CA2A277A">
      <w:numFmt w:val="bullet"/>
      <w:lvlText w:val="•"/>
      <w:lvlJc w:val="left"/>
      <w:pPr>
        <w:ind w:left="6706" w:hanging="144"/>
      </w:pPr>
      <w:rPr>
        <w:rFonts w:hint="default"/>
        <w:lang w:val="ru-RU" w:eastAsia="en-US" w:bidi="ar-SA"/>
      </w:rPr>
    </w:lvl>
    <w:lvl w:ilvl="8" w:tplc="E85CD6E2">
      <w:numFmt w:val="bullet"/>
      <w:lvlText w:val="•"/>
      <w:lvlJc w:val="left"/>
      <w:pPr>
        <w:ind w:left="7770" w:hanging="144"/>
      </w:pPr>
      <w:rPr>
        <w:rFonts w:hint="default"/>
        <w:lang w:val="ru-RU" w:eastAsia="en-US" w:bidi="ar-SA"/>
      </w:rPr>
    </w:lvl>
  </w:abstractNum>
  <w:abstractNum w:abstractNumId="9">
    <w:nsid w:val="66DF49F2"/>
    <w:multiLevelType w:val="hybridMultilevel"/>
    <w:tmpl w:val="076061D2"/>
    <w:lvl w:ilvl="0" w:tplc="3B128504">
      <w:numFmt w:val="bullet"/>
      <w:lvlText w:val=""/>
      <w:lvlJc w:val="left"/>
      <w:pPr>
        <w:ind w:left="212" w:hanging="1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4A0C1262">
      <w:numFmt w:val="bullet"/>
      <w:lvlText w:val="•"/>
      <w:lvlJc w:val="left"/>
      <w:pPr>
        <w:ind w:left="1262" w:hanging="144"/>
      </w:pPr>
      <w:rPr>
        <w:rFonts w:hint="default"/>
        <w:lang w:val="ru-RU" w:eastAsia="en-US" w:bidi="ar-SA"/>
      </w:rPr>
    </w:lvl>
    <w:lvl w:ilvl="2" w:tplc="B818E6CA">
      <w:numFmt w:val="bullet"/>
      <w:lvlText w:val="•"/>
      <w:lvlJc w:val="left"/>
      <w:pPr>
        <w:ind w:left="2305" w:hanging="144"/>
      </w:pPr>
      <w:rPr>
        <w:rFonts w:hint="default"/>
        <w:lang w:val="ru-RU" w:eastAsia="en-US" w:bidi="ar-SA"/>
      </w:rPr>
    </w:lvl>
    <w:lvl w:ilvl="3" w:tplc="546041AE">
      <w:numFmt w:val="bullet"/>
      <w:lvlText w:val="•"/>
      <w:lvlJc w:val="left"/>
      <w:pPr>
        <w:ind w:left="3347" w:hanging="144"/>
      </w:pPr>
      <w:rPr>
        <w:rFonts w:hint="default"/>
        <w:lang w:val="ru-RU" w:eastAsia="en-US" w:bidi="ar-SA"/>
      </w:rPr>
    </w:lvl>
    <w:lvl w:ilvl="4" w:tplc="34B0A9E2">
      <w:numFmt w:val="bullet"/>
      <w:lvlText w:val="•"/>
      <w:lvlJc w:val="left"/>
      <w:pPr>
        <w:ind w:left="4390" w:hanging="144"/>
      </w:pPr>
      <w:rPr>
        <w:rFonts w:hint="default"/>
        <w:lang w:val="ru-RU" w:eastAsia="en-US" w:bidi="ar-SA"/>
      </w:rPr>
    </w:lvl>
    <w:lvl w:ilvl="5" w:tplc="EA7898EC">
      <w:numFmt w:val="bullet"/>
      <w:lvlText w:val="•"/>
      <w:lvlJc w:val="left"/>
      <w:pPr>
        <w:ind w:left="5433" w:hanging="144"/>
      </w:pPr>
      <w:rPr>
        <w:rFonts w:hint="default"/>
        <w:lang w:val="ru-RU" w:eastAsia="en-US" w:bidi="ar-SA"/>
      </w:rPr>
    </w:lvl>
    <w:lvl w:ilvl="6" w:tplc="03E25B9C">
      <w:numFmt w:val="bullet"/>
      <w:lvlText w:val="•"/>
      <w:lvlJc w:val="left"/>
      <w:pPr>
        <w:ind w:left="6475" w:hanging="144"/>
      </w:pPr>
      <w:rPr>
        <w:rFonts w:hint="default"/>
        <w:lang w:val="ru-RU" w:eastAsia="en-US" w:bidi="ar-SA"/>
      </w:rPr>
    </w:lvl>
    <w:lvl w:ilvl="7" w:tplc="DE0AB82E">
      <w:numFmt w:val="bullet"/>
      <w:lvlText w:val="•"/>
      <w:lvlJc w:val="left"/>
      <w:pPr>
        <w:ind w:left="7518" w:hanging="144"/>
      </w:pPr>
      <w:rPr>
        <w:rFonts w:hint="default"/>
        <w:lang w:val="ru-RU" w:eastAsia="en-US" w:bidi="ar-SA"/>
      </w:rPr>
    </w:lvl>
    <w:lvl w:ilvl="8" w:tplc="53126F2A">
      <w:numFmt w:val="bullet"/>
      <w:lvlText w:val="•"/>
      <w:lvlJc w:val="left"/>
      <w:pPr>
        <w:ind w:left="8561" w:hanging="144"/>
      </w:pPr>
      <w:rPr>
        <w:rFonts w:hint="default"/>
        <w:lang w:val="ru-RU" w:eastAsia="en-US" w:bidi="ar-SA"/>
      </w:rPr>
    </w:lvl>
  </w:abstractNum>
  <w:abstractNum w:abstractNumId="10">
    <w:nsid w:val="702A50BD"/>
    <w:multiLevelType w:val="hybridMultilevel"/>
    <w:tmpl w:val="474A6248"/>
    <w:lvl w:ilvl="0" w:tplc="D7B27B98">
      <w:numFmt w:val="bullet"/>
      <w:lvlText w:val="-"/>
      <w:lvlJc w:val="left"/>
      <w:pPr>
        <w:ind w:left="108" w:hanging="27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0701062">
      <w:numFmt w:val="bullet"/>
      <w:lvlText w:val="•"/>
      <w:lvlJc w:val="left"/>
      <w:pPr>
        <w:ind w:left="613" w:hanging="274"/>
      </w:pPr>
      <w:rPr>
        <w:rFonts w:hint="default"/>
        <w:lang w:val="ru-RU" w:eastAsia="en-US" w:bidi="ar-SA"/>
      </w:rPr>
    </w:lvl>
    <w:lvl w:ilvl="2" w:tplc="02FA9090">
      <w:numFmt w:val="bullet"/>
      <w:lvlText w:val="•"/>
      <w:lvlJc w:val="left"/>
      <w:pPr>
        <w:ind w:left="1127" w:hanging="274"/>
      </w:pPr>
      <w:rPr>
        <w:rFonts w:hint="default"/>
        <w:lang w:val="ru-RU" w:eastAsia="en-US" w:bidi="ar-SA"/>
      </w:rPr>
    </w:lvl>
    <w:lvl w:ilvl="3" w:tplc="6F4AEE7E">
      <w:numFmt w:val="bullet"/>
      <w:lvlText w:val="•"/>
      <w:lvlJc w:val="left"/>
      <w:pPr>
        <w:ind w:left="1640" w:hanging="274"/>
      </w:pPr>
      <w:rPr>
        <w:rFonts w:hint="default"/>
        <w:lang w:val="ru-RU" w:eastAsia="en-US" w:bidi="ar-SA"/>
      </w:rPr>
    </w:lvl>
    <w:lvl w:ilvl="4" w:tplc="0EA2C7D6">
      <w:numFmt w:val="bullet"/>
      <w:lvlText w:val="•"/>
      <w:lvlJc w:val="left"/>
      <w:pPr>
        <w:ind w:left="2154" w:hanging="274"/>
      </w:pPr>
      <w:rPr>
        <w:rFonts w:hint="default"/>
        <w:lang w:val="ru-RU" w:eastAsia="en-US" w:bidi="ar-SA"/>
      </w:rPr>
    </w:lvl>
    <w:lvl w:ilvl="5" w:tplc="FFC4CA14">
      <w:numFmt w:val="bullet"/>
      <w:lvlText w:val="•"/>
      <w:lvlJc w:val="left"/>
      <w:pPr>
        <w:ind w:left="2667" w:hanging="274"/>
      </w:pPr>
      <w:rPr>
        <w:rFonts w:hint="default"/>
        <w:lang w:val="ru-RU" w:eastAsia="en-US" w:bidi="ar-SA"/>
      </w:rPr>
    </w:lvl>
    <w:lvl w:ilvl="6" w:tplc="EE327BD4">
      <w:numFmt w:val="bullet"/>
      <w:lvlText w:val="•"/>
      <w:lvlJc w:val="left"/>
      <w:pPr>
        <w:ind w:left="3181" w:hanging="274"/>
      </w:pPr>
      <w:rPr>
        <w:rFonts w:hint="default"/>
        <w:lang w:val="ru-RU" w:eastAsia="en-US" w:bidi="ar-SA"/>
      </w:rPr>
    </w:lvl>
    <w:lvl w:ilvl="7" w:tplc="0F14E7B2">
      <w:numFmt w:val="bullet"/>
      <w:lvlText w:val="•"/>
      <w:lvlJc w:val="left"/>
      <w:pPr>
        <w:ind w:left="3694" w:hanging="274"/>
      </w:pPr>
      <w:rPr>
        <w:rFonts w:hint="default"/>
        <w:lang w:val="ru-RU" w:eastAsia="en-US" w:bidi="ar-SA"/>
      </w:rPr>
    </w:lvl>
    <w:lvl w:ilvl="8" w:tplc="260CEA12">
      <w:numFmt w:val="bullet"/>
      <w:lvlText w:val="•"/>
      <w:lvlJc w:val="left"/>
      <w:pPr>
        <w:ind w:left="4208" w:hanging="274"/>
      </w:pPr>
      <w:rPr>
        <w:rFonts w:hint="default"/>
        <w:lang w:val="ru-RU" w:eastAsia="en-US" w:bidi="ar-SA"/>
      </w:rPr>
    </w:lvl>
  </w:abstractNum>
  <w:abstractNum w:abstractNumId="11">
    <w:nsid w:val="7C6C166E"/>
    <w:multiLevelType w:val="multilevel"/>
    <w:tmpl w:val="7E90D2C6"/>
    <w:lvl w:ilvl="0">
      <w:start w:val="2"/>
      <w:numFmt w:val="decimal"/>
      <w:lvlText w:val="%1."/>
      <w:lvlJc w:val="left"/>
      <w:pPr>
        <w:ind w:left="453" w:hanging="2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3" w:hanging="421"/>
        <w:jc w:val="left"/>
      </w:pPr>
      <w:rPr>
        <w:rFonts w:hint="default"/>
        <w:b/>
        <w:bCs/>
        <w:i/>
        <w:iCs/>
        <w:w w:val="100"/>
        <w:lang w:val="ru-RU" w:eastAsia="en-US" w:bidi="ar-SA"/>
      </w:rPr>
    </w:lvl>
    <w:lvl w:ilvl="2">
      <w:start w:val="1"/>
      <w:numFmt w:val="upperRoman"/>
      <w:lvlText w:val="%3."/>
      <w:lvlJc w:val="left"/>
      <w:pPr>
        <w:ind w:left="212" w:hanging="421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1890" w:hanging="4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41" w:hanging="4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92" w:hanging="4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43" w:hanging="4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94" w:hanging="4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4" w:hanging="421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10"/>
  </w:num>
  <w:num w:numId="3">
    <w:abstractNumId w:val="2"/>
  </w:num>
  <w:num w:numId="4">
    <w:abstractNumId w:val="1"/>
  </w:num>
  <w:num w:numId="5">
    <w:abstractNumId w:val="9"/>
  </w:num>
  <w:num w:numId="6">
    <w:abstractNumId w:val="11"/>
  </w:num>
  <w:num w:numId="7">
    <w:abstractNumId w:val="0"/>
  </w:num>
  <w:num w:numId="8">
    <w:abstractNumId w:val="3"/>
  </w:num>
  <w:num w:numId="9">
    <w:abstractNumId w:val="7"/>
  </w:num>
  <w:num w:numId="10">
    <w:abstractNumId w:val="8"/>
  </w:num>
  <w:num w:numId="11">
    <w:abstractNumId w:val="5"/>
  </w:num>
  <w:num w:numId="1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D21CC4"/>
    <w:rsid w:val="00062BE9"/>
    <w:rsid w:val="004C3F37"/>
    <w:rsid w:val="005149C4"/>
    <w:rsid w:val="00827436"/>
    <w:rsid w:val="00AE12FD"/>
    <w:rsid w:val="00D21C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149C4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5149C4"/>
    <w:pPr>
      <w:ind w:left="392" w:hanging="181"/>
      <w:outlineLvl w:val="0"/>
    </w:pPr>
    <w:rPr>
      <w:b/>
      <w:bCs/>
      <w:sz w:val="24"/>
      <w:szCs w:val="24"/>
    </w:rPr>
  </w:style>
  <w:style w:type="paragraph" w:styleId="2">
    <w:name w:val="heading 2"/>
    <w:basedOn w:val="a"/>
    <w:uiPriority w:val="1"/>
    <w:qFormat/>
    <w:rsid w:val="005149C4"/>
    <w:pPr>
      <w:spacing w:before="3" w:line="274" w:lineRule="exact"/>
      <w:ind w:left="921"/>
      <w:outlineLvl w:val="1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149C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rsid w:val="005149C4"/>
    <w:pPr>
      <w:ind w:left="452" w:hanging="241"/>
    </w:pPr>
    <w:rPr>
      <w:sz w:val="24"/>
      <w:szCs w:val="24"/>
    </w:rPr>
  </w:style>
  <w:style w:type="paragraph" w:styleId="20">
    <w:name w:val="toc 2"/>
    <w:basedOn w:val="a"/>
    <w:uiPriority w:val="1"/>
    <w:qFormat/>
    <w:rsid w:val="005149C4"/>
    <w:pPr>
      <w:ind w:left="873" w:hanging="421"/>
    </w:pPr>
    <w:rPr>
      <w:sz w:val="24"/>
      <w:szCs w:val="24"/>
    </w:rPr>
  </w:style>
  <w:style w:type="paragraph" w:styleId="a3">
    <w:name w:val="Body Text"/>
    <w:basedOn w:val="a"/>
    <w:uiPriority w:val="1"/>
    <w:qFormat/>
    <w:rsid w:val="005149C4"/>
    <w:pPr>
      <w:ind w:left="212" w:firstLine="708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5149C4"/>
    <w:pPr>
      <w:ind w:left="212" w:firstLine="708"/>
    </w:pPr>
  </w:style>
  <w:style w:type="paragraph" w:customStyle="1" w:styleId="TableParagraph">
    <w:name w:val="Table Paragraph"/>
    <w:basedOn w:val="a"/>
    <w:uiPriority w:val="1"/>
    <w:qFormat/>
    <w:rsid w:val="005149C4"/>
    <w:pPr>
      <w:spacing w:line="268" w:lineRule="exact"/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AE12FD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E12FD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2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pandia.ru/text/category/akvarelmz/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://pandia.ru/text/tema/stroy/materials/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8523</Words>
  <Characters>48586</Characters>
  <Application>Microsoft Office Word</Application>
  <DocSecurity>0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emachines</dc:creator>
  <cp:lastModifiedBy>Юля</cp:lastModifiedBy>
  <cp:revision>5</cp:revision>
  <cp:lastPrinted>2024-11-11T16:29:00Z</cp:lastPrinted>
  <dcterms:created xsi:type="dcterms:W3CDTF">2024-11-11T16:26:00Z</dcterms:created>
  <dcterms:modified xsi:type="dcterms:W3CDTF">2025-04-04T07:20:00Z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2024-01-11T00:00:00Z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2024-11-11T00:00:00Z</vt:filetime>
  </property>
</Properties>
</file>